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1F" w:rsidRPr="006E0E1F" w:rsidRDefault="006E0E1F" w:rsidP="006E0E1F">
      <w:pPr>
        <w:shd w:val="clear" w:color="auto" w:fill="FFFFFF"/>
        <w:spacing w:before="192" w:after="576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6E0E1F">
        <w:rPr>
          <w:rFonts w:ascii="Times New Roman" w:hAnsi="Times New Roman" w:cs="Times New Roman"/>
          <w:b/>
          <w:sz w:val="24"/>
          <w:szCs w:val="24"/>
        </w:rPr>
        <w:t xml:space="preserve">ПАСПОРТ ПРОЕКТА  </w:t>
      </w:r>
      <w:r w:rsidRPr="006E0E1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«</w:t>
      </w:r>
      <w:bookmarkStart w:id="0" w:name="_GoBack"/>
      <w:bookmarkEnd w:id="0"/>
      <w:r w:rsidRPr="006E0E1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По сказкам Пушкина» </w:t>
      </w:r>
    </w:p>
    <w:tbl>
      <w:tblPr>
        <w:tblStyle w:val="a7"/>
        <w:tblW w:w="9747" w:type="dxa"/>
        <w:tblLook w:val="04A0"/>
      </w:tblPr>
      <w:tblGrid>
        <w:gridCol w:w="2124"/>
        <w:gridCol w:w="7623"/>
      </w:tblGrid>
      <w:tr w:rsidR="006E0E1F" w:rsidRPr="006E0E1F" w:rsidTr="00555813">
        <w:trPr>
          <w:trHeight w:val="1541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Необходимость создания проекта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pStyle w:val="a8"/>
              <w:numPr>
                <w:ilvl w:val="0"/>
                <w:numId w:val="2"/>
              </w:numPr>
              <w:ind w:left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№273-ФЗ</w:t>
            </w:r>
          </w:p>
          <w:p w:rsidR="006E0E1F" w:rsidRPr="006E0E1F" w:rsidRDefault="006E0E1F" w:rsidP="00555813">
            <w:pPr>
              <w:pStyle w:val="a8"/>
              <w:ind w:left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 xml:space="preserve">Статья 87 «Особенности </w:t>
            </w:r>
            <w:proofErr w:type="gramStart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изучения основ духовно-нравственной культуры народов Российской Федерации</w:t>
            </w:r>
            <w:proofErr w:type="gramEnd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 xml:space="preserve">…»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E0E1F" w:rsidRPr="006E0E1F" w:rsidRDefault="006E0E1F" w:rsidP="00555813">
            <w:pPr>
              <w:pStyle w:val="a8"/>
              <w:numPr>
                <w:ilvl w:val="0"/>
                <w:numId w:val="2"/>
              </w:numPr>
              <w:ind w:left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Приоритетное направление ДОУ</w:t>
            </w:r>
          </w:p>
          <w:p w:rsidR="006E0E1F" w:rsidRPr="006E0E1F" w:rsidRDefault="006E0E1F" w:rsidP="00555813">
            <w:pPr>
              <w:pStyle w:val="a8"/>
              <w:numPr>
                <w:ilvl w:val="0"/>
                <w:numId w:val="2"/>
              </w:numPr>
              <w:ind w:left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Социальный заказ родителей ДОУ</w:t>
            </w:r>
          </w:p>
        </w:tc>
      </w:tr>
      <w:tr w:rsidR="006E0E1F" w:rsidRPr="006E0E1F" w:rsidTr="00555813">
        <w:trPr>
          <w:trHeight w:val="1160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в области реализации приоритетного направления по формированию у детей  читательского таланта ДОШКОЛЬНОГО ВОЗРАСТА   «</w:t>
            </w:r>
            <w:r w:rsidRPr="006E0E1F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По сказкам Пушкина</w:t>
            </w: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E0E1F" w:rsidRPr="006E0E1F" w:rsidTr="00555813">
        <w:trPr>
          <w:trHeight w:val="1572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Автор проекта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– </w:t>
            </w:r>
            <w:proofErr w:type="spellStart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Нерюева</w:t>
            </w:r>
            <w:proofErr w:type="spellEnd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– Медведева О.В.</w:t>
            </w:r>
          </w:p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proofErr w:type="spellStart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Загорулько</w:t>
            </w:r>
            <w:proofErr w:type="spellEnd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6E0E1F" w:rsidRPr="006E0E1F" w:rsidTr="00555813">
        <w:trPr>
          <w:trHeight w:val="854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проекта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МДОУ детский сад № 60 «</w:t>
            </w:r>
            <w:proofErr w:type="spellStart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» Городского округа Подольск</w:t>
            </w:r>
          </w:p>
        </w:tc>
      </w:tr>
      <w:tr w:rsidR="006E0E1F" w:rsidRPr="006E0E1F" w:rsidTr="00555813">
        <w:trPr>
          <w:trHeight w:val="519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Объект проекта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дошкольного </w:t>
            </w:r>
            <w:proofErr w:type="spellStart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gramStart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одителивоспитанников,воспитатели</w:t>
            </w:r>
            <w:proofErr w:type="spellEnd"/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E1F" w:rsidRPr="006E0E1F" w:rsidTr="00555813">
        <w:trPr>
          <w:trHeight w:val="839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городской округ Подольск, улица 50 лет ВЛКСМ, 5-а</w:t>
            </w:r>
          </w:p>
        </w:tc>
      </w:tr>
      <w:tr w:rsidR="006E0E1F" w:rsidRPr="006E0E1F" w:rsidTr="00555813">
        <w:trPr>
          <w:trHeight w:val="519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Взросло-детский, познавательно-речевой, творческий.</w:t>
            </w:r>
          </w:p>
        </w:tc>
      </w:tr>
      <w:tr w:rsidR="006E0E1F" w:rsidRPr="006E0E1F" w:rsidTr="00555813">
        <w:trPr>
          <w:trHeight w:val="519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Вид проект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Открытый, групповой, краткосрочный.</w:t>
            </w:r>
          </w:p>
        </w:tc>
      </w:tr>
      <w:tr w:rsidR="006E0E1F" w:rsidRPr="006E0E1F" w:rsidTr="00555813">
        <w:trPr>
          <w:trHeight w:val="854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7623" w:type="dxa"/>
          </w:tcPr>
          <w:p w:rsidR="006E0E1F" w:rsidRPr="006E0E1F" w:rsidRDefault="006E0E1F" w:rsidP="006E0E1F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условий для активного использования литературного опыта детей в их творческой деятельности.</w:t>
            </w:r>
          </w:p>
        </w:tc>
      </w:tr>
      <w:tr w:rsidR="006E0E1F" w:rsidRPr="006E0E1F" w:rsidTr="006E0E1F">
        <w:trPr>
          <w:trHeight w:val="132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7623" w:type="dxa"/>
          </w:tcPr>
          <w:p w:rsidR="006E0E1F" w:rsidRPr="006E0E1F" w:rsidRDefault="006E0E1F" w:rsidP="006E0E1F">
            <w:pPr>
              <w:spacing w:before="288" w:after="288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Способствовать формированию интереса к книгам, литературным произведениям.</w:t>
            </w:r>
          </w:p>
          <w:p w:rsidR="006E0E1F" w:rsidRPr="006E0E1F" w:rsidRDefault="006E0E1F" w:rsidP="006E0E1F">
            <w:pPr>
              <w:spacing w:before="288" w:after="288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Познакомить детей с творчеством великого русского поэта и писателя А. с. Пушкина.</w:t>
            </w:r>
          </w:p>
          <w:p w:rsidR="006E0E1F" w:rsidRPr="006E0E1F" w:rsidRDefault="006E0E1F" w:rsidP="006E0E1F">
            <w:pPr>
              <w:spacing w:before="288" w:after="288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Воспитывать умение слушать и понимать литературные произведения, эмоционально откликаться на них.</w:t>
            </w:r>
          </w:p>
          <w:p w:rsidR="006E0E1F" w:rsidRPr="006E0E1F" w:rsidRDefault="006E0E1F" w:rsidP="006E0E1F">
            <w:pPr>
              <w:spacing w:before="288" w:after="288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Способствовать развитию свободного общения </w:t>
            </w:r>
            <w:proofErr w:type="gramStart"/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</w:t>
            </w:r>
            <w:proofErr w:type="gramEnd"/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взрослыми и сверстниками в ходе реализации проекта</w:t>
            </w:r>
          </w:p>
          <w:p w:rsidR="006E0E1F" w:rsidRPr="006E0E1F" w:rsidRDefault="006E0E1F" w:rsidP="006E0E1F">
            <w:pPr>
              <w:spacing w:before="288" w:after="288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5. Развивать элементы творчества, учить использовать </w:t>
            </w:r>
            <w:proofErr w:type="gramStart"/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6E0E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других видах деятельности.</w:t>
            </w:r>
          </w:p>
          <w:p w:rsidR="006E0E1F" w:rsidRPr="006E0E1F" w:rsidRDefault="006E0E1F" w:rsidP="006E0E1F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E1F" w:rsidRPr="006E0E1F" w:rsidTr="00555813">
        <w:trPr>
          <w:trHeight w:val="1160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реализации проекта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</w:tr>
      <w:tr w:rsidR="006E0E1F" w:rsidRPr="006E0E1F" w:rsidTr="00555813">
        <w:trPr>
          <w:trHeight w:val="854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Благополучатели</w:t>
            </w:r>
            <w:proofErr w:type="spellEnd"/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Проект разработан для детей дошкольного возраста, родителей воспитанников.</w:t>
            </w:r>
          </w:p>
        </w:tc>
      </w:tr>
      <w:tr w:rsidR="006E0E1F" w:rsidRPr="006E0E1F" w:rsidTr="00555813">
        <w:trPr>
          <w:trHeight w:val="3801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проекта</w:t>
            </w:r>
          </w:p>
        </w:tc>
        <w:tc>
          <w:tcPr>
            <w:tcW w:w="7623" w:type="dxa"/>
          </w:tcPr>
          <w:p w:rsidR="006E0E1F" w:rsidRPr="006E0E1F" w:rsidRDefault="006E0E1F" w:rsidP="006E0E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0E1F" w:rsidRPr="003E7901" w:rsidRDefault="006E0E1F" w:rsidP="005558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E0E1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• Знакомство с жизнью и творчеством А. С. Пушкина.</w:t>
            </w:r>
            <w:r w:rsidRPr="006E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E0E1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• Понимание морали каждой сказки, знакомство с человеческими пороками и добродетелью.</w:t>
            </w:r>
            <w:r w:rsidRPr="006E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E0E1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• Формирование у детей устойчивого интереса к чтению, умение слушать и понимать художественный текст.</w:t>
            </w:r>
            <w:r w:rsidRPr="006E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E1F" w:rsidRPr="006E0E1F" w:rsidTr="00555813">
        <w:trPr>
          <w:trHeight w:val="1160"/>
        </w:trPr>
        <w:tc>
          <w:tcPr>
            <w:tcW w:w="2124" w:type="dxa"/>
          </w:tcPr>
          <w:p w:rsidR="006E0E1F" w:rsidRPr="006E0E1F" w:rsidRDefault="006E0E1F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основных мероприятий</w:t>
            </w:r>
          </w:p>
        </w:tc>
        <w:tc>
          <w:tcPr>
            <w:tcW w:w="7623" w:type="dxa"/>
          </w:tcPr>
          <w:p w:rsidR="006E0E1F" w:rsidRPr="006E0E1F" w:rsidRDefault="006E0E1F" w:rsidP="0055581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Заведующий МДОУ.</w:t>
            </w:r>
          </w:p>
          <w:p w:rsidR="006E0E1F" w:rsidRPr="006E0E1F" w:rsidRDefault="006E0E1F" w:rsidP="0055581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6E0E1F" w:rsidRPr="006E0E1F" w:rsidRDefault="006E0E1F" w:rsidP="0055581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E1F">
              <w:rPr>
                <w:rFonts w:ascii="Times New Roman" w:hAnsi="Times New Roman" w:cs="Times New Roman"/>
                <w:sz w:val="24"/>
                <w:szCs w:val="24"/>
              </w:rPr>
              <w:t>Воспитатели ДОУ.</w:t>
            </w:r>
          </w:p>
        </w:tc>
      </w:tr>
    </w:tbl>
    <w:p w:rsidR="006E0E1F" w:rsidRDefault="00B53601" w:rsidP="006E0E1F">
      <w:pPr>
        <w:shd w:val="clear" w:color="auto" w:fill="FFFFFF"/>
        <w:spacing w:before="192" w:after="5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proofErr w:type="spellStart"/>
      <w:r w:rsidRPr="006E0E1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Практическо-творческий</w:t>
      </w:r>
      <w:proofErr w:type="spellEnd"/>
      <w:r w:rsidRPr="006E0E1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проект «Путешествие по сказкам А. С. Пушкина»</w:t>
      </w:r>
      <w:r w:rsidR="006E0E1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детей старшего дошкольного возраста</w:t>
      </w:r>
    </w:p>
    <w:p w:rsidR="00B53601" w:rsidRPr="006E0E1F" w:rsidRDefault="00B53601" w:rsidP="006E0E1F">
      <w:pPr>
        <w:shd w:val="clear" w:color="auto" w:fill="FFFFFF"/>
        <w:spacing w:before="192" w:after="5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Проблема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необходимость разнообразить представления дошкольников о разных видах сказок на примере авторских сказок А. С. Пушкина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Проектирование (планирование) проекта: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I этап проекта: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подготовительный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Вид проекта: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Практически-творческий проект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Цели и задачи: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создание условий для активного использования литературного опыта детей в их творческой деятельности.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Способствовать формированию интереса к книгам, литературным произведениям.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Познакомить детей с творчеством великого русского поэта и писателя А. с. Пушкина.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Воспитывать умение слушать и понимать литературные произведения, эмоционально откликаться на них.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Способствовать развитию свободного общения </w:t>
      </w:r>
      <w:proofErr w:type="gram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сверстниками в ходе реализации проекта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Развивать элементы творчества, учить использовать </w:t>
      </w:r>
      <w:proofErr w:type="gram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прочитанное</w:t>
      </w:r>
      <w:proofErr w:type="gram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других видах деятельности.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Обеспечение: 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книги, литературный материал по теме проекта, видеосюжеты, иллюстрации, аудиокассеты, материалы для продуктивной деятельности, магнитофон, проектор, компьютер, 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мнемотаблицы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компьютерно-электронные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игры, игры по сказкам.</w:t>
      </w:r>
      <w:proofErr w:type="gramEnd"/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Включение родителей: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подбор книг, совместное творчество детей и родителей по теме проекта, совместное просматривание спектаклей, мультфильмов с детьми, обогащение детской домашней библиотеки.</w:t>
      </w:r>
    </w:p>
    <w:p w:rsidR="006E0E1F" w:rsidRPr="006E0E1F" w:rsidRDefault="006E0E1F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E0E1F" w:rsidRPr="006E0E1F" w:rsidRDefault="006E0E1F" w:rsidP="006E0E1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6E0E1F">
        <w:rPr>
          <w:rStyle w:val="c1"/>
          <w:color w:val="000000"/>
        </w:rPr>
        <w:t>Актуальность проекта.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Художественная литература всегда воздействовала на умственное и эстетическое развитие ребенка. Велика её роль в развитие речи дошкольника. Поэтому, когда мы знакомим ребенка с каким-либо видом творческой деятельности, это положительно влияет на освоение им другого вида творчества, обогащает опыт, вызывает более глубокие чувства и эмоции.    Одним из самых ярких творцов художественных образов, доступных пониманию детей является Александр Сергеевич Пушкин. Творчество А. С. Пушкина открывает и объясняет ребенку жизнь общества и природы, мир человеческих чувств и взаимоотношений. У детей развивается мышление и воображение, происходит обогащение эмоций. Огромно его воспитательное, познавательное и эстетическое значение, так, как, расширяя знания ребенка об окружающем мире, сказки и стихи А. С. Пушкина воздействуют на личность детей, развивают умение тонко чувствовать форму и ритм родного языка. Напевность, ритмичность, лаконичность, выразительность, музыкальность его стихов всегда находит отклик в душе, как взрослого, так и ребенка. Творчество А. С. Пушкина помогает развить ребенку высокий уровень культуры речи, способствует развитию образной речи, восприятию разнообразных сюжетов. Обогащение и активизация словаря направлено на понимание смыслового богатства слова, помогает подчеркнуть его образность. Задача взрослых познакомить детей с творчеством поэта, как можно раньше и сделать его стихи, сказки частью внутреннего мира ребенка.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Проблема проекта: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Дети проявляют интерес к сказкам, однако необходимо разнообразить представления дошкольников о разных видах сказок.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Недостаточно высокий уровень читательского интереса, читательской культуры детей.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Проблемные вопросы: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Любите ли вы сказки и почему?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Какую пользу они приносят?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Нужны ли сказки в жизни?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Кто пишет сказки?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Цель: Приобщение детей к богатствам русской художественной литературы на примере творчества А. С. Пушкина.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Задачи: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Образовательные: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Познакомить с жизнью и творчеством А. С. Пушкина.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Учить понимать мораль каждой сказки, знакомить с человеческими пороками и добродетелью.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• Формировать у детей устойчивый интерес к чтению, умение слушать и понимать </w:t>
      </w:r>
      <w:r w:rsidRPr="006E0E1F">
        <w:rPr>
          <w:rStyle w:val="c1"/>
          <w:color w:val="000000"/>
        </w:rPr>
        <w:lastRenderedPageBreak/>
        <w:t>художественный текст.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Развивающие: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Сформировать высокий познавательный интерес детей и родителей к творчеству великого русского поэта.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Закрепить правила общения с книгой и подбором литературы для книжного уголка.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Поощрять творческое проявление в творческих играх по сюжетам произведений, инсценировках, драматизациях, выразительном чтении, рисовании и других видах деятельности.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Воспитательные: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Воспитывать чувство прекрасного по произведениям поэта.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Воспитывать патриотические чувства, гордость за Россию.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Участники проекта: воспитатели, дети, родители, музыкальный руководитель.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Сроки реализации: 1 месяц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Ожидаемый результат: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Знакомство с жизнью и творчеством А. С. Пушкина.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Понимание морали каждой сказки, знакомство с человеческими пороками и добродетелью.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Формирование у детей устойчивого интереса к чтению, умение слушать и понимать художественный текст.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Образовательная область: познавательное развитие, речевое развитие, художественно-эстетическое развитие.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Тип проекта: информационно-познавательный, творческий.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Вид проекта: творческий.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Методы проекта: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• </w:t>
      </w:r>
      <w:proofErr w:type="gramStart"/>
      <w:r w:rsidRPr="006E0E1F">
        <w:rPr>
          <w:rStyle w:val="c1"/>
          <w:color w:val="000000"/>
        </w:rPr>
        <w:t>Наблюдения: групповые, индивидуальные;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Наглядные: иллюстрации, картины;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Словесные: беседы, чтение художественной литературы.</w:t>
      </w:r>
      <w:proofErr w:type="gramEnd"/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Форма проведения: игровая деятельность, беседы, чтение художественной литературы, выставка книг, детских рисунков на темы произведений А. С. Пушкина.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Виды работы: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Отбор художественной литературы.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Подбор иллюстративного материала.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Организованная и неорганизованная деятельность.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Совместная и самостоятельная деятельность.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Создание уголка по теме проекта.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Презентация проекта.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Подготовительный этап.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Анкетирование родителей и опрос детей о том, какие книги дома читают; есть ли в домашней библиотеке произведения А. С. Пушкина.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Обсуждение целей и задач проекта, выяснение возможностей, средств, необходимых для реализации проекта.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Составление плана работы.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Подбор методической, художественной литературы, иллюстративного, музыкального материала по теме проекта.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Подбор материала для изобразительной и продуктивной деятельности детей.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Основной этап.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Организованная деятельность.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Беседы с детьми: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Какие сказки А. С. Пушкина вы знаете?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Для чего нужны сказки?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Какие бывают сказки?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Мое отношение к сказкам.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lastRenderedPageBreak/>
        <w:t>• Какая ваша самая любимая сказка? Почему?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Чему учат сказки?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Почему в сказках животные разговаривают?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Художественная литература.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Чтение: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«У Лукоморья дуб зеленый… 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«Сказка о мертвой царевне и семи богатырях».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• «Сказка о царе </w:t>
      </w:r>
      <w:proofErr w:type="spellStart"/>
      <w:r w:rsidRPr="006E0E1F">
        <w:rPr>
          <w:rStyle w:val="c1"/>
          <w:color w:val="000000"/>
        </w:rPr>
        <w:t>Салтане</w:t>
      </w:r>
      <w:proofErr w:type="spellEnd"/>
      <w:r w:rsidRPr="006E0E1F">
        <w:rPr>
          <w:rStyle w:val="c1"/>
          <w:color w:val="000000"/>
        </w:rPr>
        <w:t>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«Сказка о рыбаке и рыбке».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«Сказка о Золотом петушке».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• «Сказка о Попе и работнике его </w:t>
      </w:r>
      <w:proofErr w:type="spellStart"/>
      <w:r w:rsidRPr="006E0E1F">
        <w:rPr>
          <w:rStyle w:val="c1"/>
          <w:color w:val="000000"/>
        </w:rPr>
        <w:t>Балде</w:t>
      </w:r>
      <w:proofErr w:type="spellEnd"/>
      <w:r w:rsidRPr="006E0E1F">
        <w:rPr>
          <w:rStyle w:val="c1"/>
          <w:color w:val="000000"/>
        </w:rPr>
        <w:t>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Заучивание: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загадок по сказкам А. С. Пушкина</w:t>
      </w:r>
      <w:proofErr w:type="gramStart"/>
      <w:r w:rsidRPr="006E0E1F">
        <w:rPr>
          <w:rStyle w:val="c1"/>
          <w:color w:val="000000"/>
        </w:rPr>
        <w:t>.</w:t>
      </w:r>
      <w:proofErr w:type="gramEnd"/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• </w:t>
      </w:r>
      <w:proofErr w:type="gramStart"/>
      <w:r w:rsidRPr="006E0E1F">
        <w:rPr>
          <w:rStyle w:val="c1"/>
          <w:color w:val="000000"/>
        </w:rPr>
        <w:t>с</w:t>
      </w:r>
      <w:proofErr w:type="gramEnd"/>
      <w:r w:rsidRPr="006E0E1F">
        <w:rPr>
          <w:rStyle w:val="c1"/>
          <w:color w:val="000000"/>
        </w:rPr>
        <w:t>тихов А. С. Пушкина: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«Волшебница-зима»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«Уж небо осенью дышало… 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Отрывок из стихотворения «Зимний вечер»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Занятия Сроки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1. «Александр Сергеевич Пушкин - великий русский сказочник».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Цель: Расширить и углубить знания детей о великом русском поэте А. С. Пушкине и его творчестве для детей; приобщение детей к культурным общечеловеческим ценностям и богатству родного языка.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2. «Фестиваль сказок».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Цель: Формирование интереса и положительного отношения к творчеству А. С. Пушкина.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3. «Золотая рыбка».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Цель: Закреплять знания детей овальной формы, приемов лепки: раскатывание прямыми движениями ладони, лепка пальцами. Учить детей приему оттягивания, сплющивания, передаче характерных особенностей рыбки, обозначать стекой чешуйки у рыбы. Учить детей логически мыслить. Вызвать у детей желание любоваться красотой рыбок. Воспитывать аккуратность в работе.  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4. «Путешествие по сказкам Пушкина».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Цель: Учить детей понимать красоту и силу русского языка, учить применять образные выражения, говорить красиво и правильно. Закрепить знания о творчестве А. С. Пушкина, его стихах и сказках.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Игра – фантазия «Если б я поймал золотую рыбку».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Конкурс чтецов (отрывки из произведений А. С. Пушкина). </w:t>
      </w:r>
      <w:proofErr w:type="gramStart"/>
      <w:r w:rsidRPr="006E0E1F">
        <w:rPr>
          <w:rStyle w:val="c1"/>
          <w:color w:val="000000"/>
        </w:rPr>
        <w:t>Игра – драматизация «У Лукоморья дуб зеленый… 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Игра «Сказка наоборот»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Художественно – продуктивная деятельность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Рисование «Там, на неведомых дорожках… ».</w:t>
      </w:r>
      <w:proofErr w:type="gramEnd"/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Лепка «Жители сказок А. С. Пушкина».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Коллективная аппликация «Золотая рыбка».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Утренник « Осенний Пушкинский бал»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Выставка рисунков «Моя любимая сказка»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Выставка детских работ «Сказки А. С. Пушкина в картинках».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Создание иллюстраций к сказкам А. С. Пушкина 1 неделя.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1 неделя.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2 неделя.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3 неделя.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4 неделя.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4 неделя.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lastRenderedPageBreak/>
        <w:t>Создание уголка «Там чудеса, там сказка бродит… ».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Д/и: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«Найди предмет из сказок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• А. С. </w:t>
      </w:r>
      <w:proofErr w:type="gramStart"/>
      <w:r w:rsidRPr="006E0E1F">
        <w:rPr>
          <w:rStyle w:val="c1"/>
          <w:color w:val="000000"/>
        </w:rPr>
        <w:t>Пушкина</w:t>
      </w:r>
      <w:proofErr w:type="gramEnd"/>
      <w:r w:rsidRPr="006E0E1F">
        <w:rPr>
          <w:rStyle w:val="c1"/>
          <w:color w:val="000000"/>
        </w:rPr>
        <w:t>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«Какой сказочный герой лишний»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«Узнай сказку по иллюстрации»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«Сложи сказку»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«Найди отличия»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Выставка книг с произведениями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А. С. Пушкина.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Панно «Лукоморье»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Альбом детских работ «Ах! Что за прелесть эти сказки! 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Альбом детских работ «Мой любимый книжный герой»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Альбом «Памятники сказочным героям А. С. Пушкина»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Альбом «По следам сказочных героев»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Макет «Тридцать три богатыря»</w:t>
      </w:r>
      <w:r w:rsidRPr="006E0E1F">
        <w:rPr>
          <w:color w:val="000000"/>
        </w:rPr>
        <w:br/>
      </w:r>
    </w:p>
    <w:p w:rsidR="006E0E1F" w:rsidRPr="006E0E1F" w:rsidRDefault="006E0E1F" w:rsidP="006E0E1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6E0E1F">
        <w:rPr>
          <w:rStyle w:val="c1"/>
          <w:color w:val="000000"/>
        </w:rPr>
        <w:t>Игры: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«Доскажи словечко»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«Кто такой? » Октябрь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Работа с родителями.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Пополнение и подборка материала по теме для книжного уголка.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Совместная работа родителей и детей по созданию альбома ««Ах! Что за прелесть эти сказки! 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Мотивационная поддержка – показать собственную заинтересованность к теме реализуемого проекта.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Консультация для родителей «Сказки А. С. Пушкина в жизни ребенка»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Заключительный этап.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Презентация проекта – мероприятие «Умники и Умницы (Путешествие по сказкам А. С. Пушкина) » (обобщить знания, полученные в ходе работы над проектом)</w:t>
      </w:r>
      <w:proofErr w:type="gramStart"/>
      <w:r w:rsidRPr="006E0E1F">
        <w:rPr>
          <w:rStyle w:val="c1"/>
          <w:color w:val="000000"/>
        </w:rPr>
        <w:t xml:space="preserve"> .</w:t>
      </w:r>
      <w:proofErr w:type="gramEnd"/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• Анализ результатов проделанной работы (отчёт и </w:t>
      </w:r>
      <w:proofErr w:type="spellStart"/>
      <w:r w:rsidRPr="006E0E1F">
        <w:rPr>
          <w:rStyle w:val="c1"/>
          <w:color w:val="000000"/>
        </w:rPr>
        <w:t>фотоотчёт</w:t>
      </w:r>
      <w:proofErr w:type="spellEnd"/>
      <w:r w:rsidRPr="006E0E1F">
        <w:rPr>
          <w:rStyle w:val="c1"/>
          <w:color w:val="000000"/>
        </w:rPr>
        <w:t xml:space="preserve"> по реализации проекта)</w:t>
      </w:r>
    </w:p>
    <w:p w:rsidR="006E0E1F" w:rsidRPr="006E0E1F" w:rsidRDefault="006E0E1F" w:rsidP="006E0E1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6E0E1F">
        <w:rPr>
          <w:rStyle w:val="c1"/>
          <w:color w:val="000000"/>
        </w:rPr>
        <w:t> Утренник « Осенний Пушкинский бал»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Вывод: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Данный проект должен решить следующие  поставленные задачи.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 xml:space="preserve">• Беседы, обсуждения, участие в различных видах деятельности наравне </w:t>
      </w:r>
      <w:proofErr w:type="gramStart"/>
      <w:r w:rsidRPr="006E0E1F">
        <w:rPr>
          <w:rStyle w:val="c1"/>
          <w:color w:val="000000"/>
        </w:rPr>
        <w:t>со</w:t>
      </w:r>
      <w:proofErr w:type="gramEnd"/>
      <w:r w:rsidRPr="006E0E1F">
        <w:rPr>
          <w:rStyle w:val="c1"/>
          <w:color w:val="000000"/>
        </w:rPr>
        <w:t xml:space="preserve"> взрослыми - расширить кругозор воспитанников, сплотить детский коллектив.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Вызвать у детей   желание читать сказки, быть добрее,  верить в волшебство.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Подключить  родителей  воспитанников   к проектной деятельности,  вовлечь в  живое и непосредственное участие на всех этапах проекта.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Литература: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А. С. Пушкин. «Стихи и сказки». Изд. Детская литература</w:t>
      </w:r>
      <w:r w:rsidRPr="006E0E1F">
        <w:rPr>
          <w:color w:val="000000"/>
        </w:rPr>
        <w:br/>
      </w:r>
      <w:r w:rsidRPr="006E0E1F">
        <w:rPr>
          <w:rStyle w:val="c1"/>
          <w:color w:val="000000"/>
        </w:rPr>
        <w:t>• И. А. Лыкова «Изобразительная деятельность в детском саду»; Издательский дом «Цветной мир».</w:t>
      </w:r>
    </w:p>
    <w:p w:rsidR="006E0E1F" w:rsidRPr="006E0E1F" w:rsidRDefault="006E0E1F" w:rsidP="006E0E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53601" w:rsidRPr="006E0E1F" w:rsidRDefault="00B53601" w:rsidP="00B5360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План-схема: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Тема и её происхождение: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Просмотр мультфильма «Сказка о попе и его работнике 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Балде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Смежные занятия и понятия, которые можно изучать в ходе реализации проект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а: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Предложение посмотреть в домашней библиотеки книги этого автора.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выставки книг А. С. Пушкина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Понятия: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история Руси, её быт, объяснение старых слов (архаизмов): землянка, корыто, затейница и др.</w:t>
      </w:r>
      <w:proofErr w:type="gramEnd"/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Материалы: 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иллюстрации, материалы по 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изодеятельности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конструкторы, элементы костюмов для театрализации, музыкальные инструменты.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Вопросы: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сказки А. С. Пушкина знаем?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какими сказками хотим познакомиться?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нам найти ответы на наши вопросы?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сказок А. С. Пушкина, разучивание понравившихся отрывков, просмотр мультипликации, прослушивание произведений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Ожидаемый результат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Познакомит с неизвестными ранее сказками А. С. Пушкина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Родители: насколько любознательны дети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Предложения по расширению и совершенствованию проекта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Музыкально-театрализованное представление по одной из сказок А. С. Пушкина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II. Организация проектирования: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Старшая группа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Цель и задачи </w:t>
      </w:r>
      <w:proofErr w:type="gram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</w:t>
      </w:r>
      <w:proofErr w:type="gram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выше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Способы: литературная викторина, создание газеты, совместные работы для художественной галереи, создание книги по произведениям А. С. Пушкина, создание макета.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III. Проектирование: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Сбор необходимой информации: методическая литература, энциклопедии, подбор мультфильмов, книг, создание «Винегрета из сказок А. С. Пушкина», создание макета «У лукоморья…», литературная викторина, компьютерная электронная игра.</w:t>
      </w:r>
      <w:proofErr w:type="gramEnd"/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Физическое развитие: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русские народные игры «Золотые ворота»,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малой подвижности: «Море волнуется раз…», «Удочка»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ритмопластика по музыку …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Социально-личностное развитие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Беседы на этические темы «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Ожадности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справедливости»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Нравственные уроки: «Хочешь чужого, потеряешь всё», Не 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плуй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колодец, пригодиться воды напиться», «Сказка ложь да в ней намёк красным девицам урок»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Обсуждение – рассуждение «</w:t>
      </w:r>
      <w:proofErr w:type="gram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Хорошие</w:t>
      </w:r>
      <w:proofErr w:type="gram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плохие качеств героев сказок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Пантомимы: диалог старика и старухи, Старика и рыбки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Сюжетно-ролевые игры: «Почта», «Интервью», «Салон красоты»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Познавательно-речевое развитие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Сочинение - продолжение «Старуха пришла к синему морю, а золотая рыбка ей сказала…»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Обсуждение - рассуждения: «Может ли быть кот учёным»,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Описательные рассказы о героях произведения, «каким вы себе представляете хрустальный дом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Разучивание отрывков из сказок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Сочиним </w:t>
      </w:r>
      <w:proofErr w:type="gram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сказку про следы</w:t>
      </w:r>
      <w:proofErr w:type="gram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невиданных зверей, про волшебные орешки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Придумаем салат из сказок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Создание 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мнемотаблиц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сказкам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с историей Руси, её бытом, обычаями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История старых вещей (корыто, изба, шатёр, землянка)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Интервьюрирование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«Что ты чувствуешь, когда читаем?», «Хотел бы ты быть?», «Что попросил бы у золотой рыбки?»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Математические загадки по сказкам «Сколько раз забросил сеть старик?» и т. п.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с компасом (север, запад)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Объяснялки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пословицы, подбор к сказкам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Написание телеграмм, записок, писем героям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Знакомство с композиторами и их произведениями М. И. Глинка «Марш 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Черномора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из оперы «Руслан и Людмила», Н. А. Римский-Корсаков отрывок из оперы «Сказка о царе </w:t>
      </w:r>
      <w:proofErr w:type="spell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Салтане</w:t>
      </w:r>
      <w:proofErr w:type="spell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«Три чуда»</w:t>
      </w:r>
      <w:proofErr w:type="gram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чудо первое «Белка», чудо второе «Тридцать три богатыря», чудо третье «Царевна – лебедь»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Изготовление атрибутов к театральной деятельности: зеркальце, яблочко на тарелочке, рыбка, петушок и т. д.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Макет к отрывку из поэмы «Руслан и Людмила»: «У лукоморья дуб зелёный …»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Рисунок – композиция «Винегрет из сказок»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книги рисунков по сказкам А. С. Пушкина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Хороводные игры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со старинным музыкальным инструментом: гусли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Игра-импровизация на музыкальных инструментах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словарика устаревших слов</w:t>
      </w:r>
    </w:p>
    <w:p w:rsidR="00B53601" w:rsidRPr="006E0E1F" w:rsidRDefault="00B53601" w:rsidP="00B53601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Просмотр мультфильмов по произведениям А. С. Пушкина, видеоклипов по сказкам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Продук</w:t>
      </w:r>
      <w:proofErr w:type="gramStart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</w:t>
      </w: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создание выставки работ, выставка книг</w:t>
      </w:r>
    </w:p>
    <w:p w:rsidR="00B53601" w:rsidRPr="006E0E1F" w:rsidRDefault="00B53601" w:rsidP="00B536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0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IV.</w:t>
      </w:r>
      <w:r w:rsidRPr="006E0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Презентация: проведение викторина «Путешествие в Лукоморье»</w:t>
      </w:r>
    </w:p>
    <w:p w:rsidR="00893825" w:rsidRPr="006E0E1F" w:rsidRDefault="006E0E1F">
      <w:pPr>
        <w:rPr>
          <w:rFonts w:ascii="Times New Roman" w:hAnsi="Times New Roman" w:cs="Times New Roman"/>
          <w:sz w:val="24"/>
          <w:szCs w:val="24"/>
        </w:rPr>
      </w:pPr>
    </w:p>
    <w:sectPr w:rsidR="00893825" w:rsidRPr="006E0E1F" w:rsidSect="009C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D1AB9"/>
    <w:multiLevelType w:val="hybridMultilevel"/>
    <w:tmpl w:val="C17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72BBE"/>
    <w:multiLevelType w:val="hybridMultilevel"/>
    <w:tmpl w:val="A4829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53601"/>
    <w:rsid w:val="006E0E1F"/>
    <w:rsid w:val="009C362C"/>
    <w:rsid w:val="00A032F3"/>
    <w:rsid w:val="00A838C0"/>
    <w:rsid w:val="00B53601"/>
    <w:rsid w:val="00C1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2C"/>
  </w:style>
  <w:style w:type="paragraph" w:styleId="1">
    <w:name w:val="heading 1"/>
    <w:basedOn w:val="a"/>
    <w:link w:val="10"/>
    <w:uiPriority w:val="9"/>
    <w:qFormat/>
    <w:rsid w:val="00B53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536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36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B5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36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60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E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E0E1F"/>
    <w:pPr>
      <w:ind w:left="720"/>
      <w:contextualSpacing/>
    </w:pPr>
  </w:style>
  <w:style w:type="paragraph" w:customStyle="1" w:styleId="c2">
    <w:name w:val="c2"/>
    <w:basedOn w:val="a"/>
    <w:rsid w:val="006E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0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3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2450</Words>
  <Characters>13968</Characters>
  <Application>Microsoft Office Word</Application>
  <DocSecurity>0</DocSecurity>
  <Lines>116</Lines>
  <Paragraphs>32</Paragraphs>
  <ScaleCrop>false</ScaleCrop>
  <Company>MultiDVD Team</Company>
  <LinksUpToDate>false</LinksUpToDate>
  <CharactersWithSpaces>16386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хъх</dc:creator>
  <cp:lastModifiedBy>хъх</cp:lastModifiedBy>
  <cp:revision>3</cp:revision>
  <dcterms:created xsi:type="dcterms:W3CDTF">2022-02-07T09:17:00Z</dcterms:created>
  <dcterms:modified xsi:type="dcterms:W3CDTF">2022-02-09T11:26:00Z</dcterms:modified>
</cp:coreProperties>
</file>