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A8" w:rsidRDefault="00360F5B" w:rsidP="00C326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31A8" w:rsidRDefault="001D31A8" w:rsidP="00C326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1A8" w:rsidRDefault="001D31A8" w:rsidP="001D31A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1D31A8" w:rsidRPr="008E50F2" w:rsidRDefault="001D31A8" w:rsidP="001D31A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529198482"/>
      <w:r w:rsidRPr="008E50F2">
        <w:rPr>
          <w:rFonts w:ascii="Times New Roman" w:hAnsi="Times New Roman" w:cs="Times New Roman"/>
          <w:sz w:val="24"/>
          <w:szCs w:val="24"/>
        </w:rPr>
        <w:t>Комитет по образованию</w:t>
      </w:r>
    </w:p>
    <w:p w:rsidR="001D31A8" w:rsidRPr="008E50F2" w:rsidRDefault="001D31A8" w:rsidP="001D31A8">
      <w:pPr>
        <w:jc w:val="center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 xml:space="preserve">Администрации 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8E50F2">
        <w:rPr>
          <w:rFonts w:ascii="Times New Roman" w:hAnsi="Times New Roman" w:cs="Times New Roman"/>
          <w:sz w:val="24"/>
          <w:szCs w:val="24"/>
        </w:rPr>
        <w:t>.о</w:t>
      </w:r>
      <w:proofErr w:type="gramStart"/>
      <w:r w:rsidRPr="008E50F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8E50F2">
        <w:rPr>
          <w:rFonts w:ascii="Times New Roman" w:hAnsi="Times New Roman" w:cs="Times New Roman"/>
          <w:sz w:val="24"/>
          <w:szCs w:val="24"/>
        </w:rPr>
        <w:t>одольска</w:t>
      </w:r>
    </w:p>
    <w:p w:rsidR="001D31A8" w:rsidRPr="008E50F2" w:rsidRDefault="001D31A8" w:rsidP="001D31A8">
      <w:pPr>
        <w:rPr>
          <w:rFonts w:ascii="Times New Roman" w:hAnsi="Times New Roman" w:cs="Times New Roman"/>
          <w:sz w:val="24"/>
          <w:szCs w:val="24"/>
        </w:rPr>
      </w:pPr>
    </w:p>
    <w:p w:rsidR="001D31A8" w:rsidRPr="008E50F2" w:rsidRDefault="001D31A8" w:rsidP="001D31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0F2">
        <w:rPr>
          <w:rFonts w:ascii="Times New Roman" w:hAnsi="Times New Roman" w:cs="Times New Roman"/>
          <w:b/>
          <w:sz w:val="24"/>
          <w:szCs w:val="24"/>
        </w:rPr>
        <w:t>Муниципальное дошкольное образовательное учреждение</w:t>
      </w:r>
    </w:p>
    <w:p w:rsidR="001D31A8" w:rsidRPr="008E50F2" w:rsidRDefault="001D31A8" w:rsidP="001D31A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E50F2">
        <w:rPr>
          <w:rFonts w:ascii="Times New Roman" w:hAnsi="Times New Roman" w:cs="Times New Roman"/>
          <w:b/>
          <w:sz w:val="24"/>
          <w:szCs w:val="24"/>
        </w:rPr>
        <w:t xml:space="preserve">центра развития ребенка </w:t>
      </w:r>
      <w:proofErr w:type="gramStart"/>
      <w:r w:rsidRPr="008E50F2">
        <w:rPr>
          <w:rFonts w:ascii="Times New Roman" w:hAnsi="Times New Roman" w:cs="Times New Roman"/>
          <w:b/>
          <w:sz w:val="24"/>
          <w:szCs w:val="24"/>
        </w:rPr>
        <w:t>-д</w:t>
      </w:r>
      <w:proofErr w:type="gramEnd"/>
      <w:r w:rsidRPr="008E50F2">
        <w:rPr>
          <w:rFonts w:ascii="Times New Roman" w:hAnsi="Times New Roman" w:cs="Times New Roman"/>
          <w:b/>
          <w:sz w:val="24"/>
          <w:szCs w:val="24"/>
        </w:rPr>
        <w:t>етский сад № 60 «</w:t>
      </w:r>
      <w:proofErr w:type="spellStart"/>
      <w:r w:rsidRPr="008E50F2">
        <w:rPr>
          <w:rFonts w:ascii="Times New Roman" w:hAnsi="Times New Roman" w:cs="Times New Roman"/>
          <w:b/>
          <w:sz w:val="24"/>
          <w:szCs w:val="24"/>
        </w:rPr>
        <w:t>Журавушка</w:t>
      </w:r>
      <w:proofErr w:type="spellEnd"/>
      <w:r w:rsidRPr="008E50F2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0"/>
    <w:p w:rsidR="001D31A8" w:rsidRPr="008E50F2" w:rsidRDefault="001D31A8" w:rsidP="001D31A8">
      <w:pPr>
        <w:rPr>
          <w:rFonts w:ascii="Times New Roman" w:hAnsi="Times New Roman" w:cs="Times New Roman"/>
          <w:b/>
          <w:color w:val="475C7A"/>
          <w:sz w:val="24"/>
          <w:szCs w:val="24"/>
          <w:shd w:val="clear" w:color="auto" w:fill="FFFFFF"/>
        </w:rPr>
      </w:pPr>
    </w:p>
    <w:p w:rsidR="001D31A8" w:rsidRPr="008E50F2" w:rsidRDefault="001D31A8" w:rsidP="001D31A8">
      <w:pPr>
        <w:rPr>
          <w:rFonts w:ascii="Times New Roman" w:hAnsi="Times New Roman" w:cs="Times New Roman"/>
          <w:b/>
          <w:color w:val="475C7A"/>
          <w:sz w:val="24"/>
          <w:szCs w:val="24"/>
          <w:shd w:val="clear" w:color="auto" w:fill="FFFFFF"/>
        </w:rPr>
      </w:pPr>
    </w:p>
    <w:p w:rsidR="001D31A8" w:rsidRDefault="001D31A8" w:rsidP="001D31A8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сообщение на педсовете на тему</w:t>
      </w:r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:</w:t>
      </w:r>
      <w:proofErr w:type="gramEnd"/>
    </w:p>
    <w:p w:rsidR="001D31A8" w:rsidRPr="001D31A8" w:rsidRDefault="001D31A8" w:rsidP="001D31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0F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C32640">
        <w:rPr>
          <w:rFonts w:ascii="Times New Roman" w:hAnsi="Times New Roman" w:cs="Times New Roman"/>
          <w:b/>
          <w:sz w:val="28"/>
          <w:szCs w:val="28"/>
        </w:rPr>
        <w:t>екоративно-прикладного искус</w:t>
      </w:r>
      <w:r>
        <w:rPr>
          <w:rFonts w:ascii="Times New Roman" w:hAnsi="Times New Roman" w:cs="Times New Roman"/>
          <w:b/>
          <w:sz w:val="28"/>
          <w:szCs w:val="28"/>
        </w:rPr>
        <w:t>ства и его значение в развитии личности дошкольника</w:t>
      </w:r>
      <w:proofErr w:type="gramStart"/>
      <w:r w:rsidRPr="00C32640">
        <w:rPr>
          <w:rFonts w:ascii="Times New Roman" w:hAnsi="Times New Roman" w:cs="Times New Roman"/>
          <w:b/>
          <w:sz w:val="28"/>
          <w:szCs w:val="28"/>
        </w:rPr>
        <w:t>.</w:t>
      </w:r>
      <w:r w:rsidRPr="008E50F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proofErr w:type="gramEnd"/>
    </w:p>
    <w:p w:rsidR="001D31A8" w:rsidRPr="008E50F2" w:rsidRDefault="001D31A8" w:rsidP="001D31A8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D31A8" w:rsidRPr="008E50F2" w:rsidRDefault="001D31A8" w:rsidP="001D31A8">
      <w:pPr>
        <w:rPr>
          <w:rFonts w:ascii="Times New Roman" w:hAnsi="Times New Roman" w:cs="Times New Roman"/>
          <w:i/>
          <w:sz w:val="24"/>
          <w:szCs w:val="24"/>
        </w:rPr>
      </w:pPr>
    </w:p>
    <w:p w:rsidR="001D31A8" w:rsidRPr="008E50F2" w:rsidRDefault="001D31A8" w:rsidP="001D31A8">
      <w:pPr>
        <w:rPr>
          <w:rFonts w:ascii="Times New Roman" w:hAnsi="Times New Roman" w:cs="Times New Roman"/>
          <w:i/>
          <w:sz w:val="24"/>
          <w:szCs w:val="24"/>
        </w:rPr>
      </w:pPr>
    </w:p>
    <w:p w:rsidR="001D31A8" w:rsidRPr="008E50F2" w:rsidRDefault="001D31A8" w:rsidP="001D31A8">
      <w:pPr>
        <w:rPr>
          <w:rFonts w:ascii="Times New Roman" w:hAnsi="Times New Roman" w:cs="Times New Roman"/>
          <w:i/>
          <w:sz w:val="24"/>
          <w:szCs w:val="24"/>
        </w:rPr>
      </w:pPr>
    </w:p>
    <w:p w:rsidR="001D31A8" w:rsidRPr="008E50F2" w:rsidRDefault="001D31A8" w:rsidP="001D31A8">
      <w:pPr>
        <w:rPr>
          <w:rFonts w:ascii="Times New Roman" w:hAnsi="Times New Roman" w:cs="Times New Roman"/>
          <w:i/>
          <w:sz w:val="24"/>
          <w:szCs w:val="24"/>
        </w:rPr>
      </w:pPr>
    </w:p>
    <w:p w:rsidR="001D31A8" w:rsidRPr="008E50F2" w:rsidRDefault="001D31A8" w:rsidP="001D31A8">
      <w:pPr>
        <w:rPr>
          <w:rFonts w:ascii="Times New Roman" w:hAnsi="Times New Roman" w:cs="Times New Roman"/>
          <w:i/>
          <w:sz w:val="24"/>
          <w:szCs w:val="24"/>
        </w:rPr>
      </w:pPr>
    </w:p>
    <w:p w:rsidR="001D31A8" w:rsidRPr="008E50F2" w:rsidRDefault="001D31A8" w:rsidP="001D31A8">
      <w:pPr>
        <w:rPr>
          <w:rFonts w:ascii="Times New Roman" w:hAnsi="Times New Roman" w:cs="Times New Roman"/>
          <w:sz w:val="24"/>
          <w:szCs w:val="24"/>
        </w:rPr>
      </w:pPr>
    </w:p>
    <w:p w:rsidR="008F3D33" w:rsidRDefault="001D31A8" w:rsidP="001D31A8">
      <w:pPr>
        <w:jc w:val="right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ab/>
      </w:r>
      <w:r w:rsidRPr="008E50F2">
        <w:rPr>
          <w:rFonts w:ascii="Times New Roman" w:hAnsi="Times New Roman" w:cs="Times New Roman"/>
          <w:sz w:val="24"/>
          <w:szCs w:val="24"/>
        </w:rPr>
        <w:tab/>
      </w:r>
      <w:r w:rsidRPr="008E50F2">
        <w:rPr>
          <w:rFonts w:ascii="Times New Roman" w:hAnsi="Times New Roman" w:cs="Times New Roman"/>
          <w:sz w:val="24"/>
          <w:szCs w:val="24"/>
        </w:rPr>
        <w:tab/>
      </w:r>
      <w:r w:rsidRPr="008E50F2">
        <w:rPr>
          <w:rFonts w:ascii="Times New Roman" w:hAnsi="Times New Roman" w:cs="Times New Roman"/>
          <w:sz w:val="24"/>
          <w:szCs w:val="24"/>
        </w:rPr>
        <w:tab/>
      </w:r>
      <w:r w:rsidRPr="008E50F2">
        <w:rPr>
          <w:rFonts w:ascii="Times New Roman" w:hAnsi="Times New Roman" w:cs="Times New Roman"/>
          <w:sz w:val="24"/>
          <w:szCs w:val="24"/>
        </w:rPr>
        <w:tab/>
      </w:r>
      <w:r w:rsidRPr="008E50F2">
        <w:rPr>
          <w:rFonts w:ascii="Times New Roman" w:hAnsi="Times New Roman" w:cs="Times New Roman"/>
          <w:sz w:val="24"/>
          <w:szCs w:val="24"/>
        </w:rPr>
        <w:tab/>
      </w:r>
      <w:r w:rsidRPr="008E50F2">
        <w:rPr>
          <w:rFonts w:ascii="Times New Roman" w:hAnsi="Times New Roman" w:cs="Times New Roman"/>
          <w:sz w:val="24"/>
          <w:szCs w:val="24"/>
        </w:rPr>
        <w:tab/>
      </w:r>
      <w:bookmarkStart w:id="1" w:name="_Hlk529198521"/>
      <w:r w:rsidRPr="008E50F2">
        <w:rPr>
          <w:rFonts w:ascii="Times New Roman" w:hAnsi="Times New Roman" w:cs="Times New Roman"/>
          <w:sz w:val="24"/>
          <w:szCs w:val="24"/>
        </w:rPr>
        <w:t xml:space="preserve">        Подготовила</w:t>
      </w:r>
    </w:p>
    <w:p w:rsidR="008F3D33" w:rsidRDefault="001D31A8" w:rsidP="001D31A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педагогического совета № 2 </w:t>
      </w:r>
    </w:p>
    <w:p w:rsidR="001D31A8" w:rsidRDefault="001D31A8" w:rsidP="001D31A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10.10.2020</w:t>
      </w:r>
      <w:r w:rsidRPr="008E50F2">
        <w:rPr>
          <w:rFonts w:ascii="Times New Roman" w:hAnsi="Times New Roman" w:cs="Times New Roman"/>
          <w:sz w:val="24"/>
          <w:szCs w:val="24"/>
        </w:rPr>
        <w:t>:</w:t>
      </w:r>
    </w:p>
    <w:p w:rsidR="001D31A8" w:rsidRPr="008E50F2" w:rsidRDefault="001D31A8" w:rsidP="001D31A8">
      <w:pPr>
        <w:jc w:val="right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 xml:space="preserve"> воспитатель</w:t>
      </w:r>
    </w:p>
    <w:p w:rsidR="001D31A8" w:rsidRDefault="001D31A8" w:rsidP="001D31A8">
      <w:pPr>
        <w:jc w:val="right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ab/>
      </w:r>
      <w:r w:rsidRPr="008E50F2">
        <w:rPr>
          <w:rFonts w:ascii="Times New Roman" w:hAnsi="Times New Roman" w:cs="Times New Roman"/>
          <w:sz w:val="24"/>
          <w:szCs w:val="24"/>
        </w:rPr>
        <w:tab/>
      </w:r>
      <w:r w:rsidRPr="008E50F2">
        <w:rPr>
          <w:rFonts w:ascii="Times New Roman" w:hAnsi="Times New Roman" w:cs="Times New Roman"/>
          <w:sz w:val="24"/>
          <w:szCs w:val="24"/>
        </w:rPr>
        <w:tab/>
      </w:r>
      <w:r w:rsidRPr="008E50F2">
        <w:rPr>
          <w:rFonts w:ascii="Times New Roman" w:hAnsi="Times New Roman" w:cs="Times New Roman"/>
          <w:sz w:val="24"/>
          <w:szCs w:val="24"/>
        </w:rPr>
        <w:tab/>
      </w:r>
      <w:r w:rsidRPr="008E50F2">
        <w:rPr>
          <w:rFonts w:ascii="Times New Roman" w:hAnsi="Times New Roman" w:cs="Times New Roman"/>
          <w:sz w:val="24"/>
          <w:szCs w:val="24"/>
        </w:rPr>
        <w:tab/>
      </w:r>
      <w:r w:rsidRPr="008E50F2">
        <w:rPr>
          <w:rFonts w:ascii="Times New Roman" w:hAnsi="Times New Roman" w:cs="Times New Roman"/>
          <w:sz w:val="24"/>
          <w:szCs w:val="24"/>
        </w:rPr>
        <w:tab/>
      </w:r>
      <w:r w:rsidRPr="008E50F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F3D33">
        <w:rPr>
          <w:rFonts w:ascii="Times New Roman" w:hAnsi="Times New Roman" w:cs="Times New Roman"/>
          <w:sz w:val="24"/>
          <w:szCs w:val="24"/>
        </w:rPr>
        <w:t>Загорулько</w:t>
      </w:r>
      <w:proofErr w:type="spellEnd"/>
      <w:r w:rsidR="008F3D33"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8F3D33" w:rsidRPr="008E50F2" w:rsidRDefault="008F3D33" w:rsidP="001D31A8">
      <w:pPr>
        <w:jc w:val="right"/>
        <w:rPr>
          <w:rFonts w:ascii="Times New Roman" w:hAnsi="Times New Roman" w:cs="Times New Roman"/>
          <w:sz w:val="24"/>
          <w:szCs w:val="24"/>
        </w:rPr>
      </w:pPr>
    </w:p>
    <w:bookmarkEnd w:id="1"/>
    <w:p w:rsidR="001D31A8" w:rsidRPr="008E50F2" w:rsidRDefault="001D31A8" w:rsidP="001D3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D31A8" w:rsidRPr="008E50F2" w:rsidRDefault="001D31A8" w:rsidP="001D3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D31A8" w:rsidRDefault="001D31A8" w:rsidP="001D31A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1D31A8" w:rsidRDefault="001D31A8" w:rsidP="001D31A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1D31A8" w:rsidRDefault="001D31A8" w:rsidP="001D31A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1D31A8" w:rsidRDefault="001D31A8" w:rsidP="001D31A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1D31A8" w:rsidRDefault="001D31A8" w:rsidP="00C326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1A8" w:rsidRDefault="001D31A8" w:rsidP="00C326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1A8" w:rsidRDefault="001D31A8" w:rsidP="00C326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1A8" w:rsidRDefault="001D31A8" w:rsidP="00C326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1A8" w:rsidRDefault="001D31A8" w:rsidP="001D31A8">
      <w:pPr>
        <w:rPr>
          <w:rFonts w:ascii="Times New Roman" w:hAnsi="Times New Roman" w:cs="Times New Roman"/>
          <w:b/>
          <w:sz w:val="28"/>
          <w:szCs w:val="28"/>
        </w:rPr>
      </w:pPr>
    </w:p>
    <w:p w:rsidR="0002035C" w:rsidRDefault="00C32640" w:rsidP="0002035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было и остается важнейшим преобразующим фактором общественного развития. Будущее во многом определяется уровнем воспитанности духовно-нравственного развития подрастающего поколения. Детский сад наряду с семьей играет важную роль в воспитании ребенка дошкольного возраста. Дошкольное образовательное учреждение оказывает свое воспитательное воздействие на ребенка в самый </w:t>
      </w:r>
      <w:r w:rsidR="00FB0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сензитивный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(чувствительный, восприимчивый) период его жизни. Основной задачей детского сада является повышение эффективности и качества образования детей на основе всестороннего воспитания и развития </w:t>
      </w:r>
      <w:r w:rsidR="00FB02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личности каждого ребенка. Перед дошкольным образовательным учреждением в числе наиболее важных стоят задачи формирования самого раннего детства базовой культуры личности, высоких нравственных качеств: любви к Родине, бережного отношения к ее историческому и культурному наследию; культуре и традициям других народов. </w:t>
      </w:r>
      <w:r w:rsidR="000203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C32640" w:rsidRDefault="0002035C" w:rsidP="0002035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640">
        <w:rPr>
          <w:rFonts w:ascii="Times New Roman" w:hAnsi="Times New Roman" w:cs="Times New Roman"/>
          <w:sz w:val="28"/>
          <w:szCs w:val="28"/>
        </w:rPr>
        <w:t>Народное декоративно-прикладное искусство нашей страны – неотъемлемая часть культуры. Эмоциональность, поэтическая образность этого искусства близки, понятны и дороги людям. Оно воспитывает чуткое отношение к прекрасно</w:t>
      </w:r>
      <w:r>
        <w:rPr>
          <w:rFonts w:ascii="Times New Roman" w:hAnsi="Times New Roman" w:cs="Times New Roman"/>
          <w:sz w:val="28"/>
          <w:szCs w:val="28"/>
        </w:rPr>
        <w:t>му, способствует формированию га</w:t>
      </w:r>
      <w:r w:rsidR="00C32640">
        <w:rPr>
          <w:rFonts w:ascii="Times New Roman" w:hAnsi="Times New Roman" w:cs="Times New Roman"/>
          <w:sz w:val="28"/>
          <w:szCs w:val="28"/>
        </w:rPr>
        <w:t>рмонично развитой личности. Основанное на глубоких художественных традициях, народное искусство входит в жизнь и культуру нашего народа, благотворно влияет на формирование человека будущего. Художественные произведения, созданные народными мастерами, всегда отражают любовь к родному краю, умение видеть и понимать окружающий мир.</w:t>
      </w:r>
    </w:p>
    <w:p w:rsidR="00C32640" w:rsidRDefault="00C32640" w:rsidP="00C326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2B1B3B">
        <w:rPr>
          <w:rFonts w:ascii="Times New Roman" w:hAnsi="Times New Roman" w:cs="Times New Roman"/>
          <w:sz w:val="28"/>
          <w:szCs w:val="28"/>
        </w:rPr>
        <w:t>В современной культуре народное искусство живет в своих традиционных формах. Благодаря этому изделия народных мастеров сохраняют свои устойчивые особенности и воспринимаются как носители целостной художественной культуры.</w:t>
      </w:r>
    </w:p>
    <w:p w:rsidR="002B1B3B" w:rsidRDefault="002B1B3B" w:rsidP="00C326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Традиции и образ жизни любого народа воплощаются в костюмах, украшениях, предметах быта, оформления жилища, которые исходят из глубокой древности и с течением времени видоизменяются, сохраняя при этом основные характерные особенности.</w:t>
      </w:r>
    </w:p>
    <w:p w:rsidR="002B1B3B" w:rsidRDefault="002B1B3B" w:rsidP="00C326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чаще произведения декоративно-прикладного искусства проникают в быт людей, формирую художественный вкус, создавая эстетически полноценную среду, определяющую творческий потенциал личности. Поэтому велика роль дошкольных образовательных учреждений, где успешно ведется работа по ознакомлению детей с образцами народного творчества. Предметы народного творчества многообразны. Это могут быть игрушки из дерева, глины, посуда, ковры, кружево, лаковая миниатюра.</w:t>
      </w:r>
    </w:p>
    <w:p w:rsidR="002B1B3B" w:rsidRDefault="002B1B3B" w:rsidP="00C326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Высокая духовно-идейная значимость народного декоративно-прикладного искусства оказывает мощное влияние на формирование внутреннего мира детей. Систематические занятия различными видами художественной обработки материалов </w:t>
      </w:r>
      <w:r>
        <w:rPr>
          <w:rFonts w:ascii="Times New Roman" w:hAnsi="Times New Roman" w:cs="Times New Roman"/>
          <w:sz w:val="28"/>
          <w:szCs w:val="28"/>
        </w:rPr>
        <w:lastRenderedPageBreak/>
        <w:t>благотворно сказывается на развитии эстетического вкуса детей и, в то же время, связаны с приобретением ими навыков, необходимых для дальнейшей трудовой деятельности.</w:t>
      </w:r>
    </w:p>
    <w:p w:rsidR="000E6EFF" w:rsidRDefault="002B1B3B" w:rsidP="00C326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Благодаря интересу к этим занятиям, увлеченности ими, воспитываются трудолюбие и настойчивость в работе.</w:t>
      </w:r>
      <w:r w:rsidR="000E6EFF">
        <w:rPr>
          <w:rFonts w:ascii="Times New Roman" w:hAnsi="Times New Roman" w:cs="Times New Roman"/>
          <w:sz w:val="28"/>
          <w:szCs w:val="28"/>
        </w:rPr>
        <w:t xml:space="preserve"> Через процесс создания красивых, эстетически оправданных изделий декоративно-прикладного искусства исподволь, ненавязчиво, но весьма продуктивно прививается детям любовь к различным профессиям. </w:t>
      </w:r>
    </w:p>
    <w:p w:rsidR="002B1B3B" w:rsidRDefault="000E6EFF" w:rsidP="00C326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Наибольший воспитательный эффект дает знакомство дошкольников с декоративно-прикладным искусством народных художественных промыслов. Изделия народных мастеров отличаются чувством материала, органическим единством утилитарности (практической направленности) вещи с ее декором, национальным колоритом, высокими нравственно эстетическими достоинствами. В народном искусстве заложено столько воспитывающего заряда (не только в готовых изделиях, радующих глаз, но и в самом процессе, в технологии их создания), что естественно возникает вопрос о самом активном его использовании в работе с дошкольниками.</w:t>
      </w:r>
    </w:p>
    <w:p w:rsidR="000E6EFF" w:rsidRDefault="000E6EFF" w:rsidP="00C326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Задача воспитателя – направлять творческий процесс дошкольников, ориентируя их на изучение образцов народного декоративно-прикладного искусства. Принцип ориентации на народное искусство должен быть заложен в основе содержания занятий с дошкольниками различными видами декоративно-прикладного искусства.</w:t>
      </w:r>
    </w:p>
    <w:p w:rsidR="000E6EFF" w:rsidRDefault="00F82EC9" w:rsidP="00C326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процессе изучения основных видов народного искусства дети овладевают художественным строем орнамента, знакомятся с творчеством художников. Воспитываются патриотические чувства, гордость за свою Родину, свой народ, уважительное отношение к культуре, традициям других народов. Через народные традиции идет воспитание эмоциональной чуткости, доброты, чувства товарищества и собственного достоинства, развивается художественное творчество личности, эстетическое чувство, кругозор. Воспитанники получают знания</w:t>
      </w:r>
      <w:r w:rsidR="00676081">
        <w:rPr>
          <w:rFonts w:ascii="Times New Roman" w:hAnsi="Times New Roman" w:cs="Times New Roman"/>
          <w:sz w:val="28"/>
          <w:szCs w:val="28"/>
        </w:rPr>
        <w:t xml:space="preserve"> о развитии основных видов декоративно-прикладного искусства, о творчестве наиболее значимых художников и мастеров, характерные особенности национальных костюмов и орнаментации, о коллекции произведений искусства и народно-художественных промыслов местных музеев; знакомятся с элементарными понятиями, такими ка</w:t>
      </w:r>
      <w:proofErr w:type="gramStart"/>
      <w:r w:rsidR="00676081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02035C">
        <w:rPr>
          <w:rFonts w:ascii="Times New Roman" w:hAnsi="Times New Roman" w:cs="Times New Roman"/>
          <w:sz w:val="28"/>
          <w:szCs w:val="28"/>
        </w:rPr>
        <w:t xml:space="preserve"> </w:t>
      </w:r>
      <w:r w:rsidR="00676081">
        <w:rPr>
          <w:rFonts w:ascii="Times New Roman" w:hAnsi="Times New Roman" w:cs="Times New Roman"/>
          <w:sz w:val="28"/>
          <w:szCs w:val="28"/>
        </w:rPr>
        <w:t>колорит, ритм, форма, пропорция, линия, объём, пространство.</w:t>
      </w:r>
    </w:p>
    <w:p w:rsidR="00676081" w:rsidRDefault="00676081" w:rsidP="00C326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Народное искусство образно, красочно, оригинально по своему</w:t>
      </w:r>
      <w:r w:rsidR="005244C5">
        <w:rPr>
          <w:rFonts w:ascii="Times New Roman" w:hAnsi="Times New Roman" w:cs="Times New Roman"/>
          <w:sz w:val="28"/>
          <w:szCs w:val="28"/>
        </w:rPr>
        <w:t xml:space="preserve"> замыслу. Оно доступно детскому восприятию, так, как несёт в себе понятное содержание, которое конкретно, в простых лаконичных формах раскрывает ребенку красоту и прелесть окружающего мира. Это всегда знакомые детям сказочные образы животных, выполненные из дерева и глины.</w:t>
      </w:r>
    </w:p>
    <w:p w:rsidR="00533019" w:rsidRDefault="005244C5" w:rsidP="00C326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Орнаменты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используемые народными мастерами для росписи игрушек и посуды, включают в себя цветы, ягоды, листья, некоторые ребенок встречает в лесу, в поле, на участке детского с</w:t>
      </w:r>
      <w:r w:rsidR="00533019">
        <w:rPr>
          <w:rFonts w:ascii="Times New Roman" w:hAnsi="Times New Roman" w:cs="Times New Roman"/>
          <w:sz w:val="28"/>
          <w:szCs w:val="28"/>
        </w:rPr>
        <w:t>ада. Детские сады должны распола</w:t>
      </w:r>
      <w:r>
        <w:rPr>
          <w:rFonts w:ascii="Times New Roman" w:hAnsi="Times New Roman" w:cs="Times New Roman"/>
          <w:sz w:val="28"/>
          <w:szCs w:val="28"/>
        </w:rPr>
        <w:t>гать достаточным количеством предметов народного творчест</w:t>
      </w:r>
      <w:r w:rsidR="00533019">
        <w:rPr>
          <w:rFonts w:ascii="Times New Roman" w:hAnsi="Times New Roman" w:cs="Times New Roman"/>
          <w:sz w:val="28"/>
          <w:szCs w:val="28"/>
        </w:rPr>
        <w:t>ва. Художественные изделия демонстрируются детям во время бесед о народных умельцах, используются в образовательной деятельности. Для детей младшего дошкольного хорошо иметь точеные деревянные игрушки, игрушки-</w:t>
      </w:r>
      <w:r w:rsidR="00533019">
        <w:rPr>
          <w:rFonts w:ascii="Times New Roman" w:hAnsi="Times New Roman" w:cs="Times New Roman"/>
          <w:sz w:val="28"/>
          <w:szCs w:val="28"/>
        </w:rPr>
        <w:lastRenderedPageBreak/>
        <w:t xml:space="preserve">забавы </w:t>
      </w:r>
      <w:proofErr w:type="spellStart"/>
      <w:r w:rsidR="00533019">
        <w:rPr>
          <w:rFonts w:ascii="Times New Roman" w:hAnsi="Times New Roman" w:cs="Times New Roman"/>
          <w:sz w:val="28"/>
          <w:szCs w:val="28"/>
        </w:rPr>
        <w:t>богородских</w:t>
      </w:r>
      <w:proofErr w:type="spellEnd"/>
      <w:r w:rsidR="00533019">
        <w:rPr>
          <w:rFonts w:ascii="Times New Roman" w:hAnsi="Times New Roman" w:cs="Times New Roman"/>
          <w:sz w:val="28"/>
          <w:szCs w:val="28"/>
        </w:rPr>
        <w:t xml:space="preserve"> мастеров, изделия </w:t>
      </w:r>
      <w:proofErr w:type="spellStart"/>
      <w:r w:rsidR="00533019">
        <w:rPr>
          <w:rFonts w:ascii="Times New Roman" w:hAnsi="Times New Roman" w:cs="Times New Roman"/>
          <w:sz w:val="28"/>
          <w:szCs w:val="28"/>
        </w:rPr>
        <w:t>каргопольских</w:t>
      </w:r>
      <w:proofErr w:type="spellEnd"/>
      <w:r w:rsidR="00533019">
        <w:rPr>
          <w:rFonts w:ascii="Times New Roman" w:hAnsi="Times New Roman" w:cs="Times New Roman"/>
          <w:sz w:val="28"/>
          <w:szCs w:val="28"/>
        </w:rPr>
        <w:t xml:space="preserve"> народных умельцев. Если в первой младшей группе дети играют игрушками, то уже во второй младшей группе эти игрушки можно рассматривать перед занятиями лепкой.</w:t>
      </w:r>
      <w:r w:rsidR="005D4C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533019">
        <w:rPr>
          <w:rFonts w:ascii="Times New Roman" w:hAnsi="Times New Roman" w:cs="Times New Roman"/>
          <w:sz w:val="28"/>
          <w:szCs w:val="28"/>
        </w:rPr>
        <w:t xml:space="preserve">  </w:t>
      </w:r>
      <w:r w:rsidR="005D4C22">
        <w:rPr>
          <w:rFonts w:ascii="Times New Roman" w:hAnsi="Times New Roman" w:cs="Times New Roman"/>
          <w:sz w:val="28"/>
          <w:szCs w:val="28"/>
        </w:rPr>
        <w:t xml:space="preserve">     Для средней группы хорошо иметь семеновские, </w:t>
      </w:r>
      <w:proofErr w:type="spellStart"/>
      <w:r w:rsidR="005D4C22">
        <w:rPr>
          <w:rFonts w:ascii="Times New Roman" w:hAnsi="Times New Roman" w:cs="Times New Roman"/>
          <w:sz w:val="28"/>
          <w:szCs w:val="28"/>
        </w:rPr>
        <w:t>филимоновские</w:t>
      </w:r>
      <w:proofErr w:type="spellEnd"/>
      <w:r w:rsidR="005D4C2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D4C22">
        <w:rPr>
          <w:rFonts w:ascii="Times New Roman" w:hAnsi="Times New Roman" w:cs="Times New Roman"/>
          <w:sz w:val="28"/>
          <w:szCs w:val="28"/>
        </w:rPr>
        <w:t>каргопольские</w:t>
      </w:r>
      <w:proofErr w:type="spellEnd"/>
      <w:r w:rsidR="005D4C22">
        <w:rPr>
          <w:rFonts w:ascii="Times New Roman" w:hAnsi="Times New Roman" w:cs="Times New Roman"/>
          <w:sz w:val="28"/>
          <w:szCs w:val="28"/>
        </w:rPr>
        <w:t xml:space="preserve"> игрушки, </w:t>
      </w:r>
      <w:proofErr w:type="spellStart"/>
      <w:r w:rsidR="005D4C22">
        <w:rPr>
          <w:rFonts w:ascii="Times New Roman" w:hAnsi="Times New Roman" w:cs="Times New Roman"/>
          <w:sz w:val="28"/>
          <w:szCs w:val="28"/>
        </w:rPr>
        <w:t>богородские</w:t>
      </w:r>
      <w:proofErr w:type="spellEnd"/>
      <w:r w:rsidR="005D4C22">
        <w:rPr>
          <w:rFonts w:ascii="Times New Roman" w:hAnsi="Times New Roman" w:cs="Times New Roman"/>
          <w:sz w:val="28"/>
          <w:szCs w:val="28"/>
        </w:rPr>
        <w:t xml:space="preserve"> точеные  деревянные игрушки.</w:t>
      </w:r>
    </w:p>
    <w:p w:rsidR="005D4C22" w:rsidRDefault="005D4C22" w:rsidP="00C326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детей старшей и подготовительной к школе групп доступна любая народная игрушка, глиняная и деревянная.</w:t>
      </w:r>
      <w:proofErr w:type="gramEnd"/>
    </w:p>
    <w:p w:rsidR="005D4C22" w:rsidRDefault="005D4C22" w:rsidP="00C326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Народная игрушка своей богатой тематикой влияют на замысел ребенка во время лепки, обогащают представление об окружающем мире. Под </w:t>
      </w:r>
      <w:r w:rsidR="00FE55B0">
        <w:rPr>
          <w:rFonts w:ascii="Times New Roman" w:hAnsi="Times New Roman" w:cs="Times New Roman"/>
          <w:sz w:val="28"/>
          <w:szCs w:val="28"/>
        </w:rPr>
        <w:t>влиянием предметов народного творчества дети глубже и с большим интересом воспринимают иллюстрации к народным сказкам, творчество которых основано на национальных традициях. Воспитателю нужно знать народные промыслы, историю их возникновения. Но прежде всего он должен  понимать и любить народно-прикладное искусство, знать какому народному промыслу относится та или иная игрушка. Уметь рассказать о мастерах, которые делают игрушки</w:t>
      </w:r>
      <w:r w:rsidR="0002035C">
        <w:rPr>
          <w:rFonts w:ascii="Times New Roman" w:hAnsi="Times New Roman" w:cs="Times New Roman"/>
          <w:sz w:val="28"/>
          <w:szCs w:val="28"/>
        </w:rPr>
        <w:t>, и рассказать это увлекательно, чтобы заинтересовать маленького ребенка.</w:t>
      </w:r>
    </w:p>
    <w:p w:rsidR="0002035C" w:rsidRPr="00C32640" w:rsidRDefault="0002035C" w:rsidP="00C326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Таким образом, народное искусство обладает огромной силой эмоционального воздействия и является хорошей основой для формирования духовного мира человека.</w:t>
      </w:r>
    </w:p>
    <w:p w:rsidR="00C32640" w:rsidRDefault="00C32640">
      <w:pPr>
        <w:rPr>
          <w:rFonts w:ascii="Times New Roman" w:hAnsi="Times New Roman" w:cs="Times New Roman"/>
          <w:sz w:val="36"/>
          <w:szCs w:val="36"/>
        </w:rPr>
      </w:pPr>
    </w:p>
    <w:p w:rsidR="00C32640" w:rsidRPr="00C32640" w:rsidRDefault="00C32640">
      <w:pPr>
        <w:rPr>
          <w:rFonts w:ascii="Times New Roman" w:hAnsi="Times New Roman" w:cs="Times New Roman"/>
          <w:sz w:val="36"/>
          <w:szCs w:val="36"/>
        </w:rPr>
      </w:pPr>
    </w:p>
    <w:sectPr w:rsidR="00C32640" w:rsidRPr="00C32640" w:rsidSect="002B1B3B">
      <w:pgSz w:w="11906" w:h="16838"/>
      <w:pgMar w:top="142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32640"/>
    <w:rsid w:val="0002035C"/>
    <w:rsid w:val="000E6EFF"/>
    <w:rsid w:val="001D31A8"/>
    <w:rsid w:val="001F20BD"/>
    <w:rsid w:val="002B1B3B"/>
    <w:rsid w:val="00324B68"/>
    <w:rsid w:val="00343E79"/>
    <w:rsid w:val="00360F5B"/>
    <w:rsid w:val="003926D0"/>
    <w:rsid w:val="00427A58"/>
    <w:rsid w:val="005244C5"/>
    <w:rsid w:val="00533019"/>
    <w:rsid w:val="005D4C22"/>
    <w:rsid w:val="00676081"/>
    <w:rsid w:val="008F3D33"/>
    <w:rsid w:val="00C32640"/>
    <w:rsid w:val="00F82EC9"/>
    <w:rsid w:val="00FB0260"/>
    <w:rsid w:val="00FE5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3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31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хъх</cp:lastModifiedBy>
  <cp:revision>6</cp:revision>
  <dcterms:created xsi:type="dcterms:W3CDTF">2016-09-27T04:13:00Z</dcterms:created>
  <dcterms:modified xsi:type="dcterms:W3CDTF">2023-11-02T17:59:00Z</dcterms:modified>
</cp:coreProperties>
</file>