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90" w:rsidRPr="00145E90" w:rsidRDefault="00145E90" w:rsidP="00145E90">
      <w:pPr>
        <w:jc w:val="center"/>
        <w:rPr>
          <w:rFonts w:ascii="Times New Roman" w:hAnsi="Times New Roman" w:cs="Times New Roman"/>
          <w:sz w:val="24"/>
          <w:szCs w:val="24"/>
        </w:rPr>
      </w:pPr>
      <w:r w:rsidRPr="00145E90">
        <w:rPr>
          <w:rFonts w:ascii="Times New Roman" w:hAnsi="Times New Roman" w:cs="Times New Roman"/>
          <w:sz w:val="24"/>
          <w:szCs w:val="24"/>
        </w:rPr>
        <w:t>Администрация Городского округа Подольск</w:t>
      </w:r>
    </w:p>
    <w:p w:rsidR="00145E90" w:rsidRPr="00145E90" w:rsidRDefault="00145E90" w:rsidP="00145E90">
      <w:pPr>
        <w:jc w:val="center"/>
        <w:rPr>
          <w:rFonts w:ascii="Times New Roman" w:hAnsi="Times New Roman" w:cs="Times New Roman"/>
          <w:sz w:val="24"/>
          <w:szCs w:val="24"/>
        </w:rPr>
      </w:pPr>
      <w:r w:rsidRPr="00145E90">
        <w:rPr>
          <w:rFonts w:ascii="Times New Roman" w:hAnsi="Times New Roman" w:cs="Times New Roman"/>
          <w:sz w:val="24"/>
          <w:szCs w:val="24"/>
        </w:rPr>
        <w:t>Комитет по образованию</w:t>
      </w:r>
    </w:p>
    <w:p w:rsidR="00145E90" w:rsidRPr="00145E90" w:rsidRDefault="00145E90" w:rsidP="00145E90">
      <w:pPr>
        <w:jc w:val="center"/>
        <w:rPr>
          <w:rFonts w:ascii="Times New Roman" w:hAnsi="Times New Roman" w:cs="Times New Roman"/>
          <w:sz w:val="24"/>
          <w:szCs w:val="24"/>
        </w:rPr>
      </w:pPr>
    </w:p>
    <w:p w:rsidR="00145E90" w:rsidRPr="00145E90" w:rsidRDefault="00145E90" w:rsidP="00145E90">
      <w:pPr>
        <w:jc w:val="center"/>
        <w:rPr>
          <w:rFonts w:ascii="Times New Roman" w:hAnsi="Times New Roman" w:cs="Times New Roman"/>
          <w:sz w:val="24"/>
          <w:szCs w:val="24"/>
        </w:rPr>
      </w:pPr>
    </w:p>
    <w:p w:rsidR="00145E90" w:rsidRPr="00145E90" w:rsidRDefault="00145E90" w:rsidP="00145E90">
      <w:pPr>
        <w:jc w:val="center"/>
        <w:rPr>
          <w:rFonts w:ascii="Times New Roman" w:hAnsi="Times New Roman" w:cs="Times New Roman"/>
          <w:sz w:val="24"/>
          <w:szCs w:val="24"/>
        </w:rPr>
      </w:pPr>
    </w:p>
    <w:p w:rsidR="00145E90" w:rsidRPr="00145E90" w:rsidRDefault="00145E90" w:rsidP="00145E90">
      <w:pPr>
        <w:jc w:val="center"/>
        <w:rPr>
          <w:rFonts w:ascii="Times New Roman" w:hAnsi="Times New Roman" w:cs="Times New Roman"/>
          <w:sz w:val="24"/>
          <w:szCs w:val="24"/>
        </w:rPr>
      </w:pPr>
    </w:p>
    <w:p w:rsidR="00145E90" w:rsidRPr="00145E90" w:rsidRDefault="00145E90" w:rsidP="00145E90">
      <w:pPr>
        <w:jc w:val="center"/>
        <w:rPr>
          <w:rFonts w:ascii="Times New Roman" w:hAnsi="Times New Roman" w:cs="Times New Roman"/>
          <w:sz w:val="24"/>
          <w:szCs w:val="24"/>
        </w:rPr>
      </w:pPr>
    </w:p>
    <w:p w:rsidR="00145E90" w:rsidRPr="00145E90" w:rsidRDefault="00145E90" w:rsidP="00145E90">
      <w:pPr>
        <w:jc w:val="center"/>
        <w:rPr>
          <w:rFonts w:ascii="Times New Roman" w:hAnsi="Times New Roman" w:cs="Times New Roman"/>
          <w:sz w:val="24"/>
          <w:szCs w:val="24"/>
        </w:rPr>
      </w:pPr>
    </w:p>
    <w:p w:rsidR="00145E90" w:rsidRPr="00145E90" w:rsidRDefault="00145E90" w:rsidP="00145E90">
      <w:pPr>
        <w:jc w:val="center"/>
        <w:rPr>
          <w:rFonts w:ascii="Times New Roman" w:hAnsi="Times New Roman" w:cs="Times New Roman"/>
          <w:sz w:val="24"/>
          <w:szCs w:val="24"/>
        </w:rPr>
      </w:pPr>
    </w:p>
    <w:p w:rsidR="00145E90" w:rsidRPr="00145E90" w:rsidRDefault="00145E90" w:rsidP="00145E90">
      <w:pPr>
        <w:jc w:val="center"/>
        <w:rPr>
          <w:rFonts w:ascii="Times New Roman" w:hAnsi="Times New Roman" w:cs="Times New Roman"/>
          <w:sz w:val="24"/>
          <w:szCs w:val="24"/>
        </w:rPr>
      </w:pPr>
    </w:p>
    <w:p w:rsidR="00145E90" w:rsidRPr="00145E90" w:rsidRDefault="00145E90" w:rsidP="00145E9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Методическая разработка по ПДД</w:t>
      </w:r>
    </w:p>
    <w:p w:rsidR="00145E90" w:rsidRPr="00145E90" w:rsidRDefault="00145E90" w:rsidP="00145E9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«Обучение дошкольников основам безопасного поведения на дорогах»</w:t>
      </w:r>
    </w:p>
    <w:p w:rsidR="00145E90" w:rsidRPr="00145E90" w:rsidRDefault="00145E90" w:rsidP="00145E9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w:t>
      </w:r>
    </w:p>
    <w:p w:rsidR="00145E90" w:rsidRPr="00145E90" w:rsidRDefault="00145E90" w:rsidP="00145E90">
      <w:pPr>
        <w:jc w:val="center"/>
        <w:rPr>
          <w:rFonts w:ascii="Times New Roman" w:hAnsi="Times New Roman" w:cs="Times New Roman"/>
          <w:sz w:val="24"/>
          <w:szCs w:val="24"/>
        </w:rPr>
      </w:pPr>
    </w:p>
    <w:p w:rsidR="00145E90" w:rsidRPr="00145E90" w:rsidRDefault="00145E90" w:rsidP="00145E90">
      <w:pPr>
        <w:jc w:val="center"/>
        <w:rPr>
          <w:rFonts w:ascii="Times New Roman" w:hAnsi="Times New Roman" w:cs="Times New Roman"/>
          <w:sz w:val="24"/>
          <w:szCs w:val="24"/>
        </w:rPr>
      </w:pPr>
    </w:p>
    <w:p w:rsidR="00145E90" w:rsidRPr="00145E90" w:rsidRDefault="00145E90" w:rsidP="00145E90">
      <w:pPr>
        <w:jc w:val="center"/>
        <w:rPr>
          <w:rFonts w:ascii="Times New Roman" w:hAnsi="Times New Roman" w:cs="Times New Roman"/>
          <w:sz w:val="24"/>
          <w:szCs w:val="24"/>
        </w:rPr>
      </w:pPr>
    </w:p>
    <w:p w:rsidR="00145E90" w:rsidRPr="00145E90" w:rsidRDefault="00145E90" w:rsidP="00145E90">
      <w:pPr>
        <w:jc w:val="center"/>
        <w:rPr>
          <w:rFonts w:ascii="Times New Roman" w:hAnsi="Times New Roman" w:cs="Times New Roman"/>
          <w:sz w:val="24"/>
          <w:szCs w:val="24"/>
        </w:rPr>
      </w:pPr>
    </w:p>
    <w:p w:rsidR="00145E90" w:rsidRPr="00145E90" w:rsidRDefault="00145E90" w:rsidP="00145E90">
      <w:pPr>
        <w:jc w:val="center"/>
        <w:rPr>
          <w:rFonts w:ascii="Times New Roman" w:hAnsi="Times New Roman" w:cs="Times New Roman"/>
          <w:sz w:val="24"/>
          <w:szCs w:val="24"/>
        </w:rPr>
      </w:pPr>
    </w:p>
    <w:p w:rsidR="00145E90" w:rsidRPr="00145E90" w:rsidRDefault="00145E90" w:rsidP="00AB7656">
      <w:pPr>
        <w:rPr>
          <w:rFonts w:ascii="Times New Roman" w:hAnsi="Times New Roman" w:cs="Times New Roman"/>
          <w:sz w:val="24"/>
          <w:szCs w:val="24"/>
        </w:rPr>
      </w:pPr>
    </w:p>
    <w:p w:rsidR="00145E90" w:rsidRPr="00145E90" w:rsidRDefault="00145E90" w:rsidP="00145E90">
      <w:pPr>
        <w:rPr>
          <w:rFonts w:ascii="Times New Roman" w:hAnsi="Times New Roman" w:cs="Times New Roman"/>
          <w:sz w:val="24"/>
          <w:szCs w:val="24"/>
        </w:rPr>
      </w:pPr>
    </w:p>
    <w:p w:rsidR="00145E90" w:rsidRPr="00145E90" w:rsidRDefault="00145E90" w:rsidP="00145E90">
      <w:pPr>
        <w:jc w:val="right"/>
        <w:rPr>
          <w:rFonts w:ascii="Times New Roman" w:hAnsi="Times New Roman" w:cs="Times New Roman"/>
          <w:sz w:val="24"/>
          <w:szCs w:val="24"/>
        </w:rPr>
      </w:pPr>
      <w:r w:rsidRPr="00145E90">
        <w:rPr>
          <w:rFonts w:ascii="Times New Roman" w:hAnsi="Times New Roman" w:cs="Times New Roman"/>
          <w:sz w:val="24"/>
          <w:szCs w:val="24"/>
        </w:rPr>
        <w:t xml:space="preserve">Подготовила: </w:t>
      </w:r>
    </w:p>
    <w:p w:rsidR="00145E90" w:rsidRPr="00145E90" w:rsidRDefault="00145E90" w:rsidP="00145E90">
      <w:pPr>
        <w:jc w:val="right"/>
        <w:rPr>
          <w:rFonts w:ascii="Times New Roman" w:hAnsi="Times New Roman" w:cs="Times New Roman"/>
          <w:sz w:val="24"/>
          <w:szCs w:val="24"/>
        </w:rPr>
      </w:pPr>
      <w:r w:rsidRPr="00145E90">
        <w:rPr>
          <w:rFonts w:ascii="Times New Roman" w:hAnsi="Times New Roman" w:cs="Times New Roman"/>
          <w:sz w:val="24"/>
          <w:szCs w:val="24"/>
        </w:rPr>
        <w:t>воспитатель высшей  квалификационной категории</w:t>
      </w:r>
    </w:p>
    <w:p w:rsidR="00145E90" w:rsidRPr="00145E90" w:rsidRDefault="00145E90" w:rsidP="00145E90">
      <w:pPr>
        <w:jc w:val="right"/>
        <w:rPr>
          <w:rFonts w:ascii="Times New Roman" w:hAnsi="Times New Roman" w:cs="Times New Roman"/>
          <w:sz w:val="24"/>
          <w:szCs w:val="24"/>
        </w:rPr>
      </w:pPr>
      <w:r w:rsidRPr="00145E90">
        <w:rPr>
          <w:rFonts w:ascii="Times New Roman" w:hAnsi="Times New Roman" w:cs="Times New Roman"/>
          <w:sz w:val="24"/>
          <w:szCs w:val="24"/>
        </w:rPr>
        <w:t xml:space="preserve">МДОУ детского сада </w:t>
      </w:r>
    </w:p>
    <w:p w:rsidR="00AB7656" w:rsidRDefault="00AB7656" w:rsidP="00145E90">
      <w:pPr>
        <w:jc w:val="right"/>
        <w:rPr>
          <w:rFonts w:ascii="Times New Roman" w:hAnsi="Times New Roman" w:cs="Times New Roman"/>
          <w:sz w:val="24"/>
          <w:szCs w:val="24"/>
        </w:rPr>
      </w:pPr>
      <w:r>
        <w:rPr>
          <w:rFonts w:ascii="Times New Roman" w:hAnsi="Times New Roman" w:cs="Times New Roman"/>
          <w:sz w:val="24"/>
          <w:szCs w:val="24"/>
        </w:rPr>
        <w:t>№ 60</w:t>
      </w:r>
    </w:p>
    <w:p w:rsidR="00145E90" w:rsidRDefault="00AB7656" w:rsidP="00145E90">
      <w:pPr>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Журавушка</w:t>
      </w:r>
      <w:proofErr w:type="spellEnd"/>
      <w:r w:rsidR="00145E90" w:rsidRPr="00145E90">
        <w:rPr>
          <w:rFonts w:ascii="Times New Roman" w:hAnsi="Times New Roman" w:cs="Times New Roman"/>
          <w:sz w:val="24"/>
          <w:szCs w:val="24"/>
        </w:rPr>
        <w:t xml:space="preserve"> »</w:t>
      </w:r>
    </w:p>
    <w:p w:rsidR="00E400F8" w:rsidRDefault="00E400F8" w:rsidP="00145E90">
      <w:pPr>
        <w:jc w:val="right"/>
        <w:rPr>
          <w:rFonts w:ascii="Times New Roman" w:hAnsi="Times New Roman" w:cs="Times New Roman"/>
          <w:sz w:val="24"/>
          <w:szCs w:val="24"/>
        </w:rPr>
      </w:pPr>
      <w:proofErr w:type="spellStart"/>
      <w:r>
        <w:rPr>
          <w:rFonts w:ascii="Times New Roman" w:hAnsi="Times New Roman" w:cs="Times New Roman"/>
          <w:sz w:val="24"/>
          <w:szCs w:val="24"/>
        </w:rPr>
        <w:t>Загорулько</w:t>
      </w:r>
      <w:proofErr w:type="spellEnd"/>
      <w:r>
        <w:rPr>
          <w:rFonts w:ascii="Times New Roman" w:hAnsi="Times New Roman" w:cs="Times New Roman"/>
          <w:sz w:val="24"/>
          <w:szCs w:val="24"/>
        </w:rPr>
        <w:t xml:space="preserve"> Е.А.</w:t>
      </w:r>
    </w:p>
    <w:p w:rsidR="00AB7656" w:rsidRDefault="00AB7656" w:rsidP="00145E90">
      <w:pPr>
        <w:jc w:val="right"/>
        <w:rPr>
          <w:rFonts w:ascii="Times New Roman" w:hAnsi="Times New Roman" w:cs="Times New Roman"/>
          <w:sz w:val="24"/>
          <w:szCs w:val="24"/>
        </w:rPr>
      </w:pPr>
    </w:p>
    <w:p w:rsidR="00AB7656" w:rsidRDefault="00AB7656" w:rsidP="00145E90">
      <w:pPr>
        <w:jc w:val="right"/>
        <w:rPr>
          <w:rFonts w:ascii="Times New Roman" w:hAnsi="Times New Roman" w:cs="Times New Roman"/>
          <w:sz w:val="24"/>
          <w:szCs w:val="24"/>
        </w:rPr>
      </w:pPr>
    </w:p>
    <w:p w:rsidR="00AB7656" w:rsidRDefault="00AB7656" w:rsidP="00145E90">
      <w:pPr>
        <w:jc w:val="right"/>
        <w:rPr>
          <w:rFonts w:ascii="Times New Roman" w:hAnsi="Times New Roman" w:cs="Times New Roman"/>
          <w:sz w:val="24"/>
          <w:szCs w:val="24"/>
        </w:rPr>
      </w:pPr>
    </w:p>
    <w:p w:rsidR="00AB7656" w:rsidRPr="00145E90" w:rsidRDefault="00AB7656" w:rsidP="00145E90">
      <w:pPr>
        <w:jc w:val="right"/>
        <w:rPr>
          <w:rFonts w:ascii="Times New Roman" w:hAnsi="Times New Roman" w:cs="Times New Roman"/>
          <w:sz w:val="24"/>
          <w:szCs w:val="24"/>
        </w:rPr>
      </w:pPr>
    </w:p>
    <w:p w:rsidR="00F463EE" w:rsidRPr="00145E90" w:rsidRDefault="00F463EE" w:rsidP="00145E90">
      <w:pPr>
        <w:jc w:val="center"/>
        <w:rPr>
          <w:rFonts w:ascii="Times New Roman" w:hAnsi="Times New Roman" w:cs="Times New Roman"/>
          <w:sz w:val="24"/>
          <w:szCs w:val="24"/>
        </w:rPr>
      </w:pPr>
      <w:r w:rsidRPr="00145E90">
        <w:rPr>
          <w:rFonts w:ascii="Times New Roman" w:eastAsia="Times New Roman" w:hAnsi="Times New Roman" w:cs="Times New Roman"/>
          <w:b/>
          <w:bCs/>
          <w:color w:val="000000"/>
          <w:sz w:val="24"/>
          <w:szCs w:val="24"/>
          <w:lang w:eastAsia="ru-RU"/>
        </w:rPr>
        <w:t>Пояснительная записка</w:t>
      </w:r>
      <w:r w:rsidRPr="00145E90">
        <w:rPr>
          <w:rFonts w:ascii="Times New Roman" w:eastAsia="Times New Roman" w:hAnsi="Times New Roman" w:cs="Times New Roman"/>
          <w:color w:val="000000"/>
          <w:sz w:val="24"/>
          <w:szCs w:val="24"/>
          <w:lang w:eastAsia="ru-RU"/>
        </w:rPr>
        <w:t>.</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С дошкольного возраста ребёнок становится участником дорожного движения: он или пешеход, который вместе с родителями идет по улице, или пассажир, который едет в транспорте.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Дорога и улица манят ребёнка своей неизвестностью, многообразием впечатлений. А у детей дошкольного возраста отсутствует та защитная психологическая реакция на дорожную обстановку, которая свойственна взрослым. У дошкольников наблюдается значительный разрыв между теоретическими знаниями правил и их практическим применением. Поэтому уже в детском саду необходимо изучать с детьми правила дорожного движения и формировать у них навыки осознанного безопасного поведения на улице большого города. Важно не просто обучать детей навыком безопасного поведения на дороге, но и вырабатывать привычку соблюдать правила дорожного движения.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Актуальность</w:t>
      </w:r>
      <w:r w:rsidRPr="00145E90">
        <w:rPr>
          <w:rFonts w:ascii="Times New Roman" w:eastAsia="Times New Roman" w:hAnsi="Times New Roman" w:cs="Times New Roman"/>
          <w:color w:val="000000"/>
          <w:sz w:val="24"/>
          <w:szCs w:val="24"/>
          <w:lang w:eastAsia="ru-RU"/>
        </w:rPr>
        <w:t> этой проблемы связана с тем, что у детей дошкольного возраста отсутствует та защитная психологическая реакция на дорожную обстановку, которая свойственна взрослым. Их жажда знаний, желание постоянно открывать что-то новое часто ставит ребёнка перед реальными опасностями, в частности на улицах.</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Поэтому уже в детском саду необходимо изучать с детьми правила дорожного движения, формировать у них навыки осознанного безопасного поведения на улице большого города.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Планомерную и систематическую работу по обучению безопасному поведению на дороге необходимо начинать в младшем дошкольном возрасте.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Данная программа направлена на решение задач формирования навыков безопасного поведения на улице у детей дошкольного возраста.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Программа составлена с учётом </w:t>
      </w:r>
      <w:proofErr w:type="spellStart"/>
      <w:r w:rsidRPr="00145E90">
        <w:rPr>
          <w:rFonts w:ascii="Times New Roman" w:eastAsia="Times New Roman" w:hAnsi="Times New Roman" w:cs="Times New Roman"/>
          <w:color w:val="000000"/>
          <w:sz w:val="24"/>
          <w:szCs w:val="24"/>
          <w:lang w:eastAsia="ru-RU"/>
        </w:rPr>
        <w:t>межпредметных</w:t>
      </w:r>
      <w:proofErr w:type="spellEnd"/>
      <w:r w:rsidRPr="00145E90">
        <w:rPr>
          <w:rFonts w:ascii="Times New Roman" w:eastAsia="Times New Roman" w:hAnsi="Times New Roman" w:cs="Times New Roman"/>
          <w:color w:val="000000"/>
          <w:sz w:val="24"/>
          <w:szCs w:val="24"/>
          <w:lang w:eastAsia="ru-RU"/>
        </w:rPr>
        <w:t xml:space="preserve"> связей, что позволяет наиболее полно раскрыть содержание курса.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«Познавательное развитие» - где дети знакомятся с окружающим миром, правилами поведения на улице, учатся устанавливать причинно-следственные связи возникновения дорожно-транспортных происшествий.</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«Музыкальное воспитание» – где разучиваются музыкальные </w:t>
      </w:r>
      <w:proofErr w:type="gramStart"/>
      <w:r w:rsidRPr="00145E90">
        <w:rPr>
          <w:rFonts w:ascii="Times New Roman" w:eastAsia="Times New Roman" w:hAnsi="Times New Roman" w:cs="Times New Roman"/>
          <w:color w:val="000000"/>
          <w:sz w:val="24"/>
          <w:szCs w:val="24"/>
          <w:lang w:eastAsia="ru-RU"/>
        </w:rPr>
        <w:t>произведения</w:t>
      </w:r>
      <w:proofErr w:type="gramEnd"/>
      <w:r w:rsidRPr="00145E90">
        <w:rPr>
          <w:rFonts w:ascii="Times New Roman" w:eastAsia="Times New Roman" w:hAnsi="Times New Roman" w:cs="Times New Roman"/>
          <w:color w:val="000000"/>
          <w:sz w:val="24"/>
          <w:szCs w:val="24"/>
          <w:lang w:eastAsia="ru-RU"/>
        </w:rPr>
        <w:t xml:space="preserve"> в содержании которых освещаются вопросы безопасности дорожного движения, проводятся досуги и праздники.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lastRenderedPageBreak/>
        <w:t>«Художественно-речевая деятельность», в процессе которой дети знакомятся с литературными произведениями, основу которых составляет вопрос о безопасности поведения на дороге.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w:t>
      </w:r>
      <w:proofErr w:type="spellStart"/>
      <w:r w:rsidRPr="00145E90">
        <w:rPr>
          <w:rFonts w:ascii="Times New Roman" w:eastAsia="Times New Roman" w:hAnsi="Times New Roman" w:cs="Times New Roman"/>
          <w:color w:val="000000"/>
          <w:sz w:val="24"/>
          <w:szCs w:val="24"/>
          <w:lang w:eastAsia="ru-RU"/>
        </w:rPr>
        <w:t>Изодеятельность</w:t>
      </w:r>
      <w:proofErr w:type="spellEnd"/>
      <w:r w:rsidRPr="00145E90">
        <w:rPr>
          <w:rFonts w:ascii="Times New Roman" w:eastAsia="Times New Roman" w:hAnsi="Times New Roman" w:cs="Times New Roman"/>
          <w:color w:val="000000"/>
          <w:sz w:val="24"/>
          <w:szCs w:val="24"/>
          <w:lang w:eastAsia="ru-RU"/>
        </w:rPr>
        <w:t>», где дети знакомятся с различными жанрами изобразительного искусства с целью воспитания познавательного интереса, развития умения отобразить в рисунке свое отношение к окружающему миру, к вопросам безопасности дорожного движения.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«Математика», где дети учатся ориентироваться в пространстве и во времени, развиваются их сенсорные способности.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«Конструирование и ручной труд», в процессе продуктивной деятельности развивается творческое воображение детей, дети овладевают навыками работы по схемам, развивается умение моделировать игровое пространство и т. д.</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Ценность.</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Обучая детей правилам дорожного движения, педагог может использовать все доступные формы и методы работы. От группы к группе материал усложняется. В основе предлагаемого перспективного плана лежит метод тематического планирования: все занятия объединены общей темой «Правила и безопасность дорожного движения».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Практическая значимость.</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Воспитание у детей дошкольного возраста навыков безопасного поведения на улицах города – актуальная на сегодняшний день тема. Предложены все доступные формы и методы работы. </w:t>
      </w:r>
      <w:proofErr w:type="gramStart"/>
      <w:r w:rsidRPr="00145E90">
        <w:rPr>
          <w:rFonts w:ascii="Times New Roman" w:eastAsia="Times New Roman" w:hAnsi="Times New Roman" w:cs="Times New Roman"/>
          <w:color w:val="000000"/>
          <w:sz w:val="24"/>
          <w:szCs w:val="24"/>
          <w:lang w:eastAsia="ru-RU"/>
        </w:rPr>
        <w:t>Это – беседы, обсуждение ситуаций, наблюдения, экскурсии, заучивание стихов, чтение художественной литературы, рассматривание иллюстраций, игровая деятельность.</w:t>
      </w:r>
      <w:proofErr w:type="gramEnd"/>
      <w:r w:rsidRPr="00145E90">
        <w:rPr>
          <w:rFonts w:ascii="Times New Roman" w:eastAsia="Times New Roman" w:hAnsi="Times New Roman" w:cs="Times New Roman"/>
          <w:color w:val="000000"/>
          <w:sz w:val="24"/>
          <w:szCs w:val="24"/>
          <w:lang w:eastAsia="ru-RU"/>
        </w:rPr>
        <w:t xml:space="preserve"> Работа идет комплексно по всем разделам воспитания и обучения. Полученные знания закрепляются в играх, развлечениях, досугах.</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Действенность, результативность.</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Результативность освоения детьми предложенного материала определяется по приобретенным детьми вербальным знаниям, скорости и легкости усвоения и овладения ими необходимыми приемами мыслительной и двигательной деятельности в ходе праздников, игровой деятельности по правилам дорожного движения, самостоятельности детей, которая проявляется в ситуациях, моделирующих дорожное движение (работа с макетом).</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Цель данной программы:</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1. Формировать навыки безопасного поведения дошкольников на улице.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lastRenderedPageBreak/>
        <w:t>2. Активизировать работу детского сада по профилактике дорожного движения.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Задачи: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I. Обеспечить положительную динамику формирования у дошкольников навыков безопасного поведения на улицах города, в транспорте.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2.Помочь детям овладеть элементарными навыками поведения на улицах города, в транспорте.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3.Научить детей адекватно, осознанно действовать в той или иной обстановке на улицах города, в транспорте.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4.Развивать познавательный интерес к окружающему миру природы.</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II. Осуществлять мероприятия по повышению уровня профессиональной компетентности педагогов и родителей в вопросах формирования навыков безопасного поведения на дороге детей дошкольного возраста.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1.Повышать компетентность педагогов и родителей в вопросах формирования навыков безопасного поведения на улице.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2.Содействовать повышению грамотности родителей в вопросах профилактики детского дорожно-транспортного травматизма.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III. Укреплять и расширять рамки взаимодействия детского сада и ГИБДД по обучению дошкольников и их родителей правилам дорожного движения.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IV. Совершенствовать материальную базу по профилактике детского дорожно-транспортного травматизма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gramStart"/>
      <w:r w:rsidRPr="00145E90">
        <w:rPr>
          <w:rFonts w:ascii="Times New Roman" w:eastAsia="Times New Roman" w:hAnsi="Times New Roman" w:cs="Times New Roman"/>
          <w:color w:val="000000"/>
          <w:sz w:val="24"/>
          <w:szCs w:val="24"/>
          <w:lang w:eastAsia="ru-RU"/>
        </w:rPr>
        <w:t>Учитывая наглядно-действенный и наглядно-образный характер мышления дошкольников основной материал дается</w:t>
      </w:r>
      <w:proofErr w:type="gramEnd"/>
      <w:r w:rsidRPr="00145E90">
        <w:rPr>
          <w:rFonts w:ascii="Times New Roman" w:eastAsia="Times New Roman" w:hAnsi="Times New Roman" w:cs="Times New Roman"/>
          <w:color w:val="000000"/>
          <w:sz w:val="24"/>
          <w:szCs w:val="24"/>
          <w:lang w:eastAsia="ru-RU"/>
        </w:rPr>
        <w:t xml:space="preserve"> с помощью наглядных и практических методов и приемов образования: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наблюдения;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игры, викторины;</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прием разрешения проблемных ситуаций;</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провокационные ситуации;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беседы и др.</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lastRenderedPageBreak/>
        <w:t>Технология предусматривает осуществление образовательной работы в разных формах:</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на специально организуемых занятиях (различных типов и видов);</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gramStart"/>
      <w:r w:rsidRPr="00145E90">
        <w:rPr>
          <w:rFonts w:ascii="Times New Roman" w:eastAsia="Times New Roman" w:hAnsi="Times New Roman" w:cs="Times New Roman"/>
          <w:color w:val="000000"/>
          <w:sz w:val="24"/>
          <w:szCs w:val="24"/>
          <w:lang w:eastAsia="ru-RU"/>
        </w:rPr>
        <w:t>- в играх (сюжетно-ролевых, дидактических, словесных, театрализованных,</w:t>
      </w:r>
      <w:proofErr w:type="gramEnd"/>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творческих, подвижных);</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gramStart"/>
      <w:r w:rsidRPr="00145E90">
        <w:rPr>
          <w:rFonts w:ascii="Times New Roman" w:eastAsia="Times New Roman" w:hAnsi="Times New Roman" w:cs="Times New Roman"/>
          <w:color w:val="000000"/>
          <w:sz w:val="24"/>
          <w:szCs w:val="24"/>
          <w:lang w:eastAsia="ru-RU"/>
        </w:rPr>
        <w:t>- на прогулках (экскурсии к проезжей части, к светофору, пешеходному</w:t>
      </w:r>
      <w:proofErr w:type="gramEnd"/>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переходу);</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в нерегламентированных видах деятельности (познавательные минутки, беседы, чтение художественной литературы, обучающие ситуации с игровой мотивацией);</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 развлечения и досуги (викторины, конкурсы, </w:t>
      </w:r>
      <w:proofErr w:type="spellStart"/>
      <w:r w:rsidRPr="00145E90">
        <w:rPr>
          <w:rFonts w:ascii="Times New Roman" w:eastAsia="Times New Roman" w:hAnsi="Times New Roman" w:cs="Times New Roman"/>
          <w:color w:val="000000"/>
          <w:sz w:val="24"/>
          <w:szCs w:val="24"/>
          <w:lang w:eastAsia="ru-RU"/>
        </w:rPr>
        <w:t>КВНы</w:t>
      </w:r>
      <w:proofErr w:type="spellEnd"/>
      <w:r w:rsidRPr="00145E90">
        <w:rPr>
          <w:rFonts w:ascii="Times New Roman" w:eastAsia="Times New Roman" w:hAnsi="Times New Roman" w:cs="Times New Roman"/>
          <w:color w:val="000000"/>
          <w:sz w:val="24"/>
          <w:szCs w:val="24"/>
          <w:lang w:eastAsia="ru-RU"/>
        </w:rPr>
        <w:t>, просмотр диафильмов и видеофильмов, оформление тематических альбомов, выставок).</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Тематика мероприятий позволяет решить несколько педагогических задач:</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осуществлять познавательное развитие детей;</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дать им определенную сумму знаний по анатомии, физиологии и гигиене человека;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формировать мотивацию на здоровый образ жизни;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сформировать понимание ценности жизни и здоровья и их зависимости </w:t>
      </w:r>
      <w:proofErr w:type="gramStart"/>
      <w:r w:rsidRPr="00145E90">
        <w:rPr>
          <w:rFonts w:ascii="Times New Roman" w:eastAsia="Times New Roman" w:hAnsi="Times New Roman" w:cs="Times New Roman"/>
          <w:color w:val="000000"/>
          <w:sz w:val="24"/>
          <w:szCs w:val="24"/>
          <w:lang w:eastAsia="ru-RU"/>
        </w:rPr>
        <w:t>от</w:t>
      </w:r>
      <w:proofErr w:type="gramEnd"/>
      <w:r w:rsidRPr="00145E90">
        <w:rPr>
          <w:rFonts w:ascii="Times New Roman" w:eastAsia="Times New Roman" w:hAnsi="Times New Roman" w:cs="Times New Roman"/>
          <w:color w:val="000000"/>
          <w:sz w:val="24"/>
          <w:szCs w:val="24"/>
          <w:lang w:eastAsia="ru-RU"/>
        </w:rPr>
        <w:t xml:space="preserve"> экологического;</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состояния окружающей среды.</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Условия обучения детей правилам дорожного движения в ДОУ:</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1. Создание развивающей образовательной среды: уголок ПДД во всех возрастных группах, в помещении и на участке ДОУ.</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2. Компетентность педагогов в вопросах обучения детей правилам дорожного движения.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3. Сотрудничество педагогов, родителей и службы ГИБДД.</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4. Система работы с детьми.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5. Стимулирование активности детей в разных видах деятельности (игровой, познавательной, проблемно-поисковой, художественно-продуктивной).</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lastRenderedPageBreak/>
        <w:t>Содержание программы.</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Данная программа представляет собой единую систему взаимосвязанных тем, которые учитывают возрастные особенности детей и раскрывают при этом многообразные связи познавательного развития, нравственного воспитания с окружающим миром, в котором живет взрослый человек и ребенок.</w:t>
      </w:r>
    </w:p>
    <w:p w:rsidR="00F463EE" w:rsidRPr="00145E90" w:rsidRDefault="00F463EE" w:rsidP="00145E9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br/>
        <w:t> </w:t>
      </w:r>
    </w:p>
    <w:p w:rsidR="00F463EE" w:rsidRPr="00145E90" w:rsidRDefault="00F463EE" w:rsidP="00145E9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Перспективный план работы по ПДД в средней группе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br/>
        <w:t> </w:t>
      </w:r>
    </w:p>
    <w:tbl>
      <w:tblPr>
        <w:tblW w:w="0" w:type="auto"/>
        <w:tblCellSpacing w:w="15" w:type="dxa"/>
        <w:tblCellMar>
          <w:top w:w="15" w:type="dxa"/>
          <w:left w:w="15" w:type="dxa"/>
          <w:bottom w:w="15" w:type="dxa"/>
          <w:right w:w="15" w:type="dxa"/>
        </w:tblCellMar>
        <w:tblLook w:val="04A0"/>
      </w:tblPr>
      <w:tblGrid>
        <w:gridCol w:w="1200"/>
        <w:gridCol w:w="8451"/>
      </w:tblGrid>
      <w:tr w:rsidR="00F463EE" w:rsidRPr="00145E90" w:rsidTr="00145E90">
        <w:trPr>
          <w:tblCellSpacing w:w="15" w:type="dxa"/>
        </w:trPr>
        <w:tc>
          <w:tcPr>
            <w:tcW w:w="1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Месяц</w:t>
            </w:r>
          </w:p>
        </w:tc>
        <w:tc>
          <w:tcPr>
            <w:tcW w:w="8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Вид деятельности</w:t>
            </w:r>
          </w:p>
        </w:tc>
      </w:tr>
      <w:tr w:rsidR="00F463EE" w:rsidRPr="00145E90" w:rsidTr="00145E90">
        <w:trPr>
          <w:tblCellSpacing w:w="15" w:type="dxa"/>
        </w:trPr>
        <w:tc>
          <w:tcPr>
            <w:tcW w:w="1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сентябрь</w:t>
            </w:r>
          </w:p>
        </w:tc>
        <w:tc>
          <w:tcPr>
            <w:tcW w:w="8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Занятие: «Устройство проезжей части»</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Цели: Дать детям представление об основных элементах улицы (тротуар, проезжая часть, «зебра», осевая линия, «островок безопасности»). Закрепление у детей знаний о грузовом, легковом, пассажирском транспорте и машинах специального назначения. Расширение знаний о правилах поведения в пассажирском транспорте, переходе улицы, о дорожных знаках (умение находить их с помощью загадки). Воспитание у детей желания знать и соблюдать правила дорожного движения.</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Памятка для родителей по обучению детей правилам дорожного движения</w:t>
            </w:r>
          </w:p>
        </w:tc>
      </w:tr>
      <w:tr w:rsidR="00F463EE" w:rsidRPr="00145E90" w:rsidTr="00145E90">
        <w:trPr>
          <w:tblCellSpacing w:w="15" w:type="dxa"/>
        </w:trPr>
        <w:tc>
          <w:tcPr>
            <w:tcW w:w="1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октябрь</w:t>
            </w:r>
          </w:p>
        </w:tc>
        <w:tc>
          <w:tcPr>
            <w:tcW w:w="8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w:t>
            </w:r>
            <w:proofErr w:type="gramStart"/>
            <w:r w:rsidRPr="00145E90">
              <w:rPr>
                <w:rFonts w:ascii="Times New Roman" w:eastAsia="Times New Roman" w:hAnsi="Times New Roman" w:cs="Times New Roman"/>
                <w:b/>
                <w:bCs/>
                <w:sz w:val="24"/>
                <w:szCs w:val="24"/>
                <w:lang w:eastAsia="ru-RU"/>
              </w:rPr>
              <w:t>СКАЗКА ПРО ГОРОД</w:t>
            </w:r>
            <w:proofErr w:type="gramEnd"/>
            <w:r w:rsidRPr="00145E90">
              <w:rPr>
                <w:rFonts w:ascii="Times New Roman" w:eastAsia="Times New Roman" w:hAnsi="Times New Roman" w:cs="Times New Roman"/>
                <w:b/>
                <w:bCs/>
                <w:sz w:val="24"/>
                <w:szCs w:val="24"/>
                <w:lang w:eastAsia="ru-RU"/>
              </w:rPr>
              <w:t xml:space="preserve"> ДОРОЖНЫХ ЗНАКОВ»</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Дидактическая игра "Угадай, какой знак"</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Цель: учить детей различать дорожные знаки; закреплять знания о ПДД; воспитывать умение самостоятельно пользоваться полученными знаниями в повседневной жизни.</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Консультация для родителей по профилактике дорожно-транспортного травматизма у дошкольников</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 </w:t>
            </w:r>
          </w:p>
        </w:tc>
      </w:tr>
      <w:tr w:rsidR="00F463EE" w:rsidRPr="00145E90" w:rsidTr="00145E90">
        <w:trPr>
          <w:tblCellSpacing w:w="15" w:type="dxa"/>
        </w:trPr>
        <w:tc>
          <w:tcPr>
            <w:tcW w:w="1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ноябрь</w:t>
            </w:r>
          </w:p>
        </w:tc>
        <w:tc>
          <w:tcPr>
            <w:tcW w:w="8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Дидактическая игра: «ВЕРТУШКА»</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ЦЕЛЬ: Закрепить знание правил дорожного движения. Упражнять в умении отвечать на вопрос. Развивать диалоговую речь.</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lastRenderedPageBreak/>
              <w:t>Консультация для родителей: «Безопасность детей на городских улицах</w:t>
            </w:r>
            <w:proofErr w:type="gramStart"/>
            <w:r w:rsidRPr="00145E90">
              <w:rPr>
                <w:rFonts w:ascii="Times New Roman" w:eastAsia="Times New Roman" w:hAnsi="Times New Roman" w:cs="Times New Roman"/>
                <w:b/>
                <w:bCs/>
                <w:sz w:val="24"/>
                <w:szCs w:val="24"/>
                <w:lang w:eastAsia="ru-RU"/>
              </w:rPr>
              <w:t>.»</w:t>
            </w:r>
            <w:proofErr w:type="gramEnd"/>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 </w:t>
            </w:r>
          </w:p>
        </w:tc>
      </w:tr>
      <w:tr w:rsidR="00F463EE" w:rsidRPr="00145E90" w:rsidTr="00145E90">
        <w:trPr>
          <w:tblCellSpacing w:w="15" w:type="dxa"/>
        </w:trPr>
        <w:tc>
          <w:tcPr>
            <w:tcW w:w="1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lastRenderedPageBreak/>
              <w:t>декабрь</w:t>
            </w:r>
          </w:p>
        </w:tc>
        <w:tc>
          <w:tcPr>
            <w:tcW w:w="8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Дидактическая игра «Наша улица»"</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Цель: Расширять знания детей о правилах поведения пешехода и водителя в условиях улицы; закреплять представления детей о назначении светофора; учить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Родительское собрание по теме "Знай правила движения, как таблицу умножения</w:t>
            </w:r>
            <w:r w:rsidRPr="00145E90">
              <w:rPr>
                <w:rFonts w:ascii="Times New Roman" w:eastAsia="Times New Roman" w:hAnsi="Times New Roman" w:cs="Times New Roman"/>
                <w:sz w:val="24"/>
                <w:szCs w:val="24"/>
                <w:lang w:eastAsia="ru-RU"/>
              </w:rPr>
              <w:t>"</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 </w:t>
            </w:r>
          </w:p>
        </w:tc>
      </w:tr>
      <w:tr w:rsidR="00F463EE" w:rsidRPr="00145E90" w:rsidTr="00145E90">
        <w:trPr>
          <w:tblCellSpacing w:w="15" w:type="dxa"/>
        </w:trPr>
        <w:tc>
          <w:tcPr>
            <w:tcW w:w="1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январь</w:t>
            </w:r>
          </w:p>
        </w:tc>
        <w:tc>
          <w:tcPr>
            <w:tcW w:w="8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Игра-путешествие «В Стране дорожных знаков»</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Цель: закрепить умение применять полученные знания в нестандартной обстановке; уточнить знания о дорожных знаках, правилах поведения на дороге.</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Информационный листок для родителей: «Начните с себя»</w:t>
            </w:r>
          </w:p>
        </w:tc>
      </w:tr>
      <w:tr w:rsidR="00F463EE" w:rsidRPr="00145E90" w:rsidTr="00145E90">
        <w:trPr>
          <w:tblCellSpacing w:w="15" w:type="dxa"/>
        </w:trPr>
        <w:tc>
          <w:tcPr>
            <w:tcW w:w="1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февраль</w:t>
            </w:r>
          </w:p>
        </w:tc>
        <w:tc>
          <w:tcPr>
            <w:tcW w:w="8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Дидактическая игра «Поставь дорожный знак»</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Цель: учить детей различать дорожные знаки (предупреждающие, запрещающие, предписывающие, информационно-указательные); развивать внимание, навыки ориентировки в пространстве.</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Консультации для родителей «Легко ли научить ребёнка правильно вести себя на дороге?»</w:t>
            </w:r>
          </w:p>
        </w:tc>
      </w:tr>
      <w:tr w:rsidR="00F463EE" w:rsidRPr="00145E90" w:rsidTr="00145E90">
        <w:trPr>
          <w:tblCellSpacing w:w="15" w:type="dxa"/>
        </w:trPr>
        <w:tc>
          <w:tcPr>
            <w:tcW w:w="1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март</w:t>
            </w:r>
          </w:p>
        </w:tc>
        <w:tc>
          <w:tcPr>
            <w:tcW w:w="8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Беседа «Безопасность в общественном транспорте».</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Дидактическая игра «ЗАПОМНИ ПРАВИЛА»</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ЦЕЛЬ: Закрепить знание правил дорожного движения. Учить соотносить действие, событие с его изображением на картинке. Учить составлять предложения.</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Памятка родителям по правилам дорожного движения «Все начинается с малого»</w:t>
            </w:r>
          </w:p>
        </w:tc>
      </w:tr>
      <w:tr w:rsidR="00F463EE" w:rsidRPr="00145E90" w:rsidTr="00145E90">
        <w:trPr>
          <w:tblCellSpacing w:w="15" w:type="dxa"/>
        </w:trPr>
        <w:tc>
          <w:tcPr>
            <w:tcW w:w="1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апрель</w:t>
            </w:r>
          </w:p>
        </w:tc>
        <w:tc>
          <w:tcPr>
            <w:tcW w:w="8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Дидактическая игра: «СИЛУЭТ»</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ЦЕЛЬ: Закрепить знание составных частей грузового и легкового автомобиля. Развивать понимание отношений «целое и его части». Развивать творческое воображение.</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lastRenderedPageBreak/>
              <w:t>Информационный листок для родителей: «Важно чтобы родители были примером для детей в соблюдении правил дорожного движения!»</w:t>
            </w:r>
          </w:p>
        </w:tc>
      </w:tr>
      <w:tr w:rsidR="00F463EE" w:rsidRPr="00145E90" w:rsidTr="00145E90">
        <w:trPr>
          <w:tblCellSpacing w:w="15" w:type="dxa"/>
        </w:trPr>
        <w:tc>
          <w:tcPr>
            <w:tcW w:w="1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lastRenderedPageBreak/>
              <w:t>май</w:t>
            </w:r>
          </w:p>
        </w:tc>
        <w:tc>
          <w:tcPr>
            <w:tcW w:w="8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b/>
                <w:bCs/>
                <w:sz w:val="24"/>
                <w:szCs w:val="24"/>
                <w:lang w:eastAsia="ru-RU"/>
              </w:rPr>
              <w:t>Конспект интеллектуальной игры «Что? Где? Когда?»</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(по правилам дорожного движения)</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С участием детей, родителей и педагогов.</w:t>
            </w:r>
          </w:p>
          <w:p w:rsidR="00F463EE" w:rsidRPr="00145E90" w:rsidRDefault="00F463EE" w:rsidP="00145E90">
            <w:pPr>
              <w:spacing w:before="100" w:beforeAutospacing="1" w:after="100" w:afterAutospacing="1"/>
              <w:rPr>
                <w:rFonts w:ascii="Times New Roman" w:eastAsia="Times New Roman" w:hAnsi="Times New Roman" w:cs="Times New Roman"/>
                <w:sz w:val="24"/>
                <w:szCs w:val="24"/>
                <w:lang w:eastAsia="ru-RU"/>
              </w:rPr>
            </w:pPr>
            <w:r w:rsidRPr="00145E90">
              <w:rPr>
                <w:rFonts w:ascii="Times New Roman" w:eastAsia="Times New Roman" w:hAnsi="Times New Roman" w:cs="Times New Roman"/>
                <w:sz w:val="24"/>
                <w:szCs w:val="24"/>
                <w:lang w:eastAsia="ru-RU"/>
              </w:rPr>
              <w:t> </w:t>
            </w:r>
          </w:p>
        </w:tc>
      </w:tr>
    </w:tbl>
    <w:p w:rsidR="00F463EE" w:rsidRPr="00145E90" w:rsidRDefault="00F463EE" w:rsidP="00145E9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w:t>
      </w:r>
    </w:p>
    <w:p w:rsidR="00F463EE" w:rsidRPr="00145E90" w:rsidRDefault="00F463EE" w:rsidP="00145E9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Приложения</w:t>
      </w:r>
    </w:p>
    <w:p w:rsidR="00F463EE" w:rsidRPr="00145E90" w:rsidRDefault="00F463EE" w:rsidP="00145E9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w:t>
      </w:r>
    </w:p>
    <w:p w:rsidR="00F463EE" w:rsidRPr="00145E90" w:rsidRDefault="00F463EE" w:rsidP="00145E90">
      <w:pPr>
        <w:shd w:val="clear" w:color="auto" w:fill="FFFFFF"/>
        <w:spacing w:before="100" w:beforeAutospacing="1" w:after="100" w:afterAutospacing="1"/>
        <w:jc w:val="right"/>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Приложение№1</w:t>
      </w:r>
    </w:p>
    <w:p w:rsidR="00F463EE" w:rsidRPr="00145E90" w:rsidRDefault="00F463EE" w:rsidP="00145E9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Подвижные игры по ПДД для дошкольников</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Подвижные игры помогают дать дошкольникам знания по правилам движения в занимательной форме, прививать им умения и навыки правильного поведения на улице, вызвать интерес к движению транспорта и пешеходов, к самому транспорту, уважение к труду водителей транспортных средств, к работе сотрудников ГАИ. В процессе игр у детей закрепляются и совершенствуются навыки и умения действовать в непрерывно изменяющихся условиях, наилучшим образом реагировать на неожиданную новую ситуацию. Игра приучает ребенка при взаимодействии со сверстниками в коллективе, подчинять свои интересы интересам окружающих.</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«Автобусы»</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«Автобусы» - это команды детей «водитель» и «пассажиры». В 6-7 м от каждой команды ставят флажки. По команде «Марш!» первые игроки быстрым шагом (бежать запрещается) направляются к своим флажкам, огибают их и возвращаются в колонны, где к ним присоединяются вторые по счету игроки, и вместе они снова проделывают тот же путь и т.д. </w:t>
      </w:r>
      <w:proofErr w:type="gramStart"/>
      <w:r w:rsidRPr="00145E90">
        <w:rPr>
          <w:rFonts w:ascii="Times New Roman" w:eastAsia="Times New Roman" w:hAnsi="Times New Roman" w:cs="Times New Roman"/>
          <w:color w:val="000000"/>
          <w:sz w:val="24"/>
          <w:szCs w:val="24"/>
          <w:lang w:eastAsia="ru-RU"/>
        </w:rPr>
        <w:t>Играющие держат друг друга за локти.</w:t>
      </w:r>
      <w:proofErr w:type="gramEnd"/>
      <w:r w:rsidRPr="00145E90">
        <w:rPr>
          <w:rFonts w:ascii="Times New Roman" w:eastAsia="Times New Roman" w:hAnsi="Times New Roman" w:cs="Times New Roman"/>
          <w:color w:val="000000"/>
          <w:sz w:val="24"/>
          <w:szCs w:val="24"/>
          <w:lang w:eastAsia="ru-RU"/>
        </w:rPr>
        <w:t xml:space="preserve"> Когда автобус (передний игрок - «водитель») возвратится на место с полным составом пассажиров, он должен подать сигнал свистком. Выигрывает команда, первой прибывшая на конечную остановку.</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«Автоинспектор и водители»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В игре участвуют 5-6 человек.</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На площадке для игры проводят мелом 4-5 параллельных линий, означающих этапы движения. Игроки (водители) ставят свои машины (стулья) за последней линией и рассаживаются на них. У водителей имеются талоны прав шофера (прямоугольники из картона). С противоположной стороны площадки лицом к водителям садится </w:t>
      </w:r>
      <w:r w:rsidRPr="00145E90">
        <w:rPr>
          <w:rFonts w:ascii="Times New Roman" w:eastAsia="Times New Roman" w:hAnsi="Times New Roman" w:cs="Times New Roman"/>
          <w:color w:val="000000"/>
          <w:sz w:val="24"/>
          <w:szCs w:val="24"/>
          <w:lang w:eastAsia="ru-RU"/>
        </w:rPr>
        <w:lastRenderedPageBreak/>
        <w:t>автоинспектор с табличками дорожных знаков и ножницами в руках. Эти ножницы нужны для просечки прав у шофера-нарушителя. Автоинспектор поочередно показывает водителям дорожные знаки. Водитель, правильно объяснивший, что предписывает данный знак, продвигается до следующей черты. Водитель, не сумевший объяснить это, получает прокол (ножницами отрезается уголок прав шофера) и замечание автоинспектора, его машина остается на месте. Игрок, получивший четыре прокола, выбывает из игры. Водитель, прошедший все этапы без замечаний, становится автоинспектором, автоинспекто</w:t>
      </w:r>
      <w:proofErr w:type="gramStart"/>
      <w:r w:rsidRPr="00145E90">
        <w:rPr>
          <w:rFonts w:ascii="Times New Roman" w:eastAsia="Times New Roman" w:hAnsi="Times New Roman" w:cs="Times New Roman"/>
          <w:color w:val="000000"/>
          <w:sz w:val="24"/>
          <w:szCs w:val="24"/>
          <w:lang w:eastAsia="ru-RU"/>
        </w:rPr>
        <w:t>р-</w:t>
      </w:r>
      <w:proofErr w:type="gramEnd"/>
      <w:r w:rsidRPr="00145E90">
        <w:rPr>
          <w:rFonts w:ascii="Times New Roman" w:eastAsia="Times New Roman" w:hAnsi="Times New Roman" w:cs="Times New Roman"/>
          <w:color w:val="000000"/>
          <w:sz w:val="24"/>
          <w:szCs w:val="24"/>
          <w:lang w:eastAsia="ru-RU"/>
        </w:rPr>
        <w:t xml:space="preserve"> водителем. Игра повторяется. Выбывшие из игры водители получают новые талоны прав шофера и включаются в игру.</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«Будь внимательным!»</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Дети запоминают, что и когда надо делать. Идут по кругу и внимательно слушают сигналы регулировщика дорожного движения. По сигналу: «Светофор!» - стоим на месте; по сигналу: «Переход!» - шагаем; по сигналу: «Автомобиль!» - держим в руках руль.</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«Веселый трамвайчик»</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Мы веселые трамвайчики,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Мы не прыгаем как зайчики,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Мы по рельсам ездим дружно.</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Эй, садись к нам, кому нужно!</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Дети делятся на две команды. Одна команда – трамвайчики. Водитель трамвая держит в руках обруч. Вторая команда – пассажиры, они занимают свои места на остановке. Каждый трамвай может перевезти только одного пассажира, который занимает свое место в обруче. Конечная остановка на противоположной стороне зала.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Игра-аттракцион «Внимание, пешеход!»</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Для проведения этой игры нужны три жезла или три кружочка, покрашенные в три цвета светофора.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Регулировщик – воспитатель – показывает ребятам, выстроившимся перед ним в шеренгу, попеременно один из трех жезлов или кружков. Участники игры при виде красного жезла, кружка делают шаг назад, при виде желтого – стоят, при виде зеленого - два вперед. Побеждает тот, кто ни разу не ошибся. Победителю вручается значок, открытка, книжка и т.п.</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«Гараж»</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lastRenderedPageBreak/>
        <w:t>Содержание: По углам площадки чертят 5-8 больших кругов – стоянки машин – гаражи. Внутри каждой стоянки для машин рисуют 2-5 кружков – машины (можно положить обручи). Общее количество машин должно быть на 5-8 меньше числа играющих.</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Дети идут по кругу, взявшись за руки, под звуки музыки. Как только музыка закончится, все бегут к гаражам и занимают места на любой из машин. </w:t>
      </w:r>
      <w:proofErr w:type="gramStart"/>
      <w:r w:rsidRPr="00145E90">
        <w:rPr>
          <w:rFonts w:ascii="Times New Roman" w:eastAsia="Times New Roman" w:hAnsi="Times New Roman" w:cs="Times New Roman"/>
          <w:color w:val="000000"/>
          <w:sz w:val="24"/>
          <w:szCs w:val="24"/>
          <w:lang w:eastAsia="ru-RU"/>
        </w:rPr>
        <w:t>Оставшиеся без места выбывают из игры.</w:t>
      </w:r>
      <w:proofErr w:type="gramEnd"/>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«Грузовики»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Содержание: Играющие держат в руках автомобильные рули – это грузовики. Им необходимо доставить срочный груз. На голове у каждого положен небольшой мешочек с опилками или песком. Кто сможет бежать так быстро, чтобы обогнать всех своих соперников и не уронить груз – этот мешочек?</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«ДА или НЕТ»</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Учитель или кто-нибудь из ребят проходит между рядами парт и обращается то к одному, то к другому ученику с каким-нибудь вопросом, например: «Ты переходишь дорогу на красный сигнал светофора?», «Ты катаешься на самокате во дворе?», «Говорят, что ты не уступаешь в транспорте место старшим. Это правда?» отвечать надо быстро, коротко и обязательно вставлять слова «да» или «нет». Отвечая на вопрос положительно («Да, я катаюсь на самокате только во дворе»), надо одновременно головой поворачивать слева направо, а отвечая отрицательно («Нет, я уступаю в транспорте место старшим»), покачивать головой сверху вниз (как, например, принято у болгар). Поскольку эти движения совершенно непривычны, многие ошибаются и невольно сопровождают ответ не теми движениями головы, какими нужно, вызывая смех и оживление окружающих.</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«Дорога, транспорт, пешеход, пассажир»</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Дети становятся в круг, в середине его становится регулировщик дорожного движения. </w:t>
      </w:r>
      <w:proofErr w:type="gramStart"/>
      <w:r w:rsidRPr="00145E90">
        <w:rPr>
          <w:rFonts w:ascii="Times New Roman" w:eastAsia="Times New Roman" w:hAnsi="Times New Roman" w:cs="Times New Roman"/>
          <w:color w:val="000000"/>
          <w:sz w:val="24"/>
          <w:szCs w:val="24"/>
          <w:lang w:eastAsia="ru-RU"/>
        </w:rPr>
        <w:t>Он бросает мяч кому-нибудь из играющих, произнося при этом одно из слов: дорога, транспорт, пешеход, пассажир.</w:t>
      </w:r>
      <w:proofErr w:type="gramEnd"/>
      <w:r w:rsidRPr="00145E90">
        <w:rPr>
          <w:rFonts w:ascii="Times New Roman" w:eastAsia="Times New Roman" w:hAnsi="Times New Roman" w:cs="Times New Roman"/>
          <w:color w:val="000000"/>
          <w:sz w:val="24"/>
          <w:szCs w:val="24"/>
          <w:lang w:eastAsia="ru-RU"/>
        </w:rPr>
        <w:t xml:space="preserve"> Если водящий сказал слово «Дорога!», тот, кто поймал мяч, должен быстро назвать какое-либо слово, связанное с дорогой. Например, улица, тротуар, обочина и т.д. </w:t>
      </w:r>
      <w:proofErr w:type="gramStart"/>
      <w:r w:rsidRPr="00145E90">
        <w:rPr>
          <w:rFonts w:ascii="Times New Roman" w:eastAsia="Times New Roman" w:hAnsi="Times New Roman" w:cs="Times New Roman"/>
          <w:color w:val="000000"/>
          <w:sz w:val="24"/>
          <w:szCs w:val="24"/>
          <w:lang w:eastAsia="ru-RU"/>
        </w:rPr>
        <w:t>На слово «Транспорт!» играющий отвечает названием какого-либо транспорта; на слово «Пешеход!» можно ответить – светофор, пешеход и т.д.</w:t>
      </w:r>
      <w:proofErr w:type="gramEnd"/>
      <w:r w:rsidRPr="00145E90">
        <w:rPr>
          <w:rFonts w:ascii="Times New Roman" w:eastAsia="Times New Roman" w:hAnsi="Times New Roman" w:cs="Times New Roman"/>
          <w:color w:val="000000"/>
          <w:sz w:val="24"/>
          <w:szCs w:val="24"/>
          <w:lang w:eastAsia="ru-RU"/>
        </w:rPr>
        <w:t xml:space="preserve"> Затем мяч возвращается регулировщику дорожного движения. Ошибившийся игрок выбывает из игры.</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w:t>
      </w:r>
      <w:proofErr w:type="gramStart"/>
      <w:r w:rsidRPr="00145E90">
        <w:rPr>
          <w:rFonts w:ascii="Times New Roman" w:eastAsia="Times New Roman" w:hAnsi="Times New Roman" w:cs="Times New Roman"/>
          <w:b/>
          <w:bCs/>
          <w:color w:val="000000"/>
          <w:sz w:val="24"/>
          <w:szCs w:val="24"/>
          <w:lang w:eastAsia="ru-RU"/>
        </w:rPr>
        <w:t>Дорожное</w:t>
      </w:r>
      <w:proofErr w:type="gramEnd"/>
      <w:r w:rsidRPr="00145E90">
        <w:rPr>
          <w:rFonts w:ascii="Times New Roman" w:eastAsia="Times New Roman" w:hAnsi="Times New Roman" w:cs="Times New Roman"/>
          <w:b/>
          <w:bCs/>
          <w:color w:val="000000"/>
          <w:sz w:val="24"/>
          <w:szCs w:val="24"/>
          <w:lang w:eastAsia="ru-RU"/>
        </w:rPr>
        <w:t xml:space="preserve"> - не дорожное»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Игровое поле расчерчивается в линеечку, где каждая линеечка отделяется </w:t>
      </w:r>
      <w:proofErr w:type="gramStart"/>
      <w:r w:rsidRPr="00145E90">
        <w:rPr>
          <w:rFonts w:ascii="Times New Roman" w:eastAsia="Times New Roman" w:hAnsi="Times New Roman" w:cs="Times New Roman"/>
          <w:color w:val="000000"/>
          <w:sz w:val="24"/>
          <w:szCs w:val="24"/>
          <w:lang w:eastAsia="ru-RU"/>
        </w:rPr>
        <w:t>от</w:t>
      </w:r>
      <w:proofErr w:type="gramEnd"/>
      <w:r w:rsidRPr="00145E90">
        <w:rPr>
          <w:rFonts w:ascii="Times New Roman" w:eastAsia="Times New Roman" w:hAnsi="Times New Roman" w:cs="Times New Roman"/>
          <w:color w:val="000000"/>
          <w:sz w:val="24"/>
          <w:szCs w:val="24"/>
          <w:lang w:eastAsia="ru-RU"/>
        </w:rPr>
        <w:t xml:space="preserve"> </w:t>
      </w:r>
      <w:proofErr w:type="gramStart"/>
      <w:r w:rsidRPr="00145E90">
        <w:rPr>
          <w:rFonts w:ascii="Times New Roman" w:eastAsia="Times New Roman" w:hAnsi="Times New Roman" w:cs="Times New Roman"/>
          <w:color w:val="000000"/>
          <w:sz w:val="24"/>
          <w:szCs w:val="24"/>
          <w:lang w:eastAsia="ru-RU"/>
        </w:rPr>
        <w:t>другой</w:t>
      </w:r>
      <w:proofErr w:type="gramEnd"/>
      <w:r w:rsidRPr="00145E90">
        <w:rPr>
          <w:rFonts w:ascii="Times New Roman" w:eastAsia="Times New Roman" w:hAnsi="Times New Roman" w:cs="Times New Roman"/>
          <w:color w:val="000000"/>
          <w:sz w:val="24"/>
          <w:szCs w:val="24"/>
          <w:lang w:eastAsia="ru-RU"/>
        </w:rPr>
        <w:t xml:space="preserve"> на один шаг (можно играть на широкой лесенке), игроки встают и водящий бросает им поочередно мяч, называя различные слова. Если звучит «дорожное» слово – игрок должен поймать мяч, «</w:t>
      </w:r>
      <w:proofErr w:type="spellStart"/>
      <w:r w:rsidRPr="00145E90">
        <w:rPr>
          <w:rFonts w:ascii="Times New Roman" w:eastAsia="Times New Roman" w:hAnsi="Times New Roman" w:cs="Times New Roman"/>
          <w:color w:val="000000"/>
          <w:sz w:val="24"/>
          <w:szCs w:val="24"/>
          <w:lang w:eastAsia="ru-RU"/>
        </w:rPr>
        <w:t>недорожное</w:t>
      </w:r>
      <w:proofErr w:type="spellEnd"/>
      <w:r w:rsidRPr="00145E90">
        <w:rPr>
          <w:rFonts w:ascii="Times New Roman" w:eastAsia="Times New Roman" w:hAnsi="Times New Roman" w:cs="Times New Roman"/>
          <w:color w:val="000000"/>
          <w:sz w:val="24"/>
          <w:szCs w:val="24"/>
          <w:lang w:eastAsia="ru-RU"/>
        </w:rPr>
        <w:t>» - пропустить или отбросить, при соответствии игрока названному слову, игрок переходит к следующей черте (на следующую ступеньку). Выигрывает и становится водящим тот, кто первый пересечет последнюю черту</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lastRenderedPageBreak/>
        <w:t>Игра «Заяц»</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Едет зайка на трамвае,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Едет зайка, рассуждает:</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«Если я купил билет,</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кто я: заяц или нет?» (А. Шибаев)</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«Кондуктор» трамвая продает билеты пассажирам, которые усаживаются на стулья – сидячие места в трамвае. Но стульев, на один меньше, чем пассажиров. Как только все билеты проданы, и кто-то остается без билета, кондуктор догоняет этого «зайца», а безбилетник убегает.</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«Запомни сигналы регулировщика»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Здесь на посту в любое время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Стоит знакомый постовой.</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Он управляет сразу всеми,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Кто перед ним на мостовой.</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Никто на свете так не может</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Одним движением руки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Остановить поток прохожих</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145E90">
        <w:rPr>
          <w:rFonts w:ascii="Times New Roman" w:eastAsia="Times New Roman" w:hAnsi="Times New Roman" w:cs="Times New Roman"/>
          <w:color w:val="000000"/>
          <w:sz w:val="24"/>
          <w:szCs w:val="24"/>
          <w:lang w:eastAsia="ru-RU"/>
        </w:rPr>
        <w:t>Ипропустить</w:t>
      </w:r>
      <w:proofErr w:type="spellEnd"/>
      <w:r w:rsidRPr="00145E90">
        <w:rPr>
          <w:rFonts w:ascii="Times New Roman" w:eastAsia="Times New Roman" w:hAnsi="Times New Roman" w:cs="Times New Roman"/>
          <w:color w:val="000000"/>
          <w:sz w:val="24"/>
          <w:szCs w:val="24"/>
          <w:lang w:eastAsia="ru-RU"/>
        </w:rPr>
        <w:t xml:space="preserve"> грузовики.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Подготовка.</w:t>
      </w:r>
      <w:r w:rsidRPr="00145E90">
        <w:rPr>
          <w:rFonts w:ascii="Times New Roman" w:eastAsia="Times New Roman" w:hAnsi="Times New Roman" w:cs="Times New Roman"/>
          <w:color w:val="000000"/>
          <w:sz w:val="24"/>
          <w:szCs w:val="24"/>
          <w:lang w:eastAsia="ru-RU"/>
        </w:rPr>
        <w:t> Дети делятся на команды. В каждой из них выбирают капитана. Капитаны располагаются за стартовыми линиями – одна напротив другой. Расстояние между командами 20-30 м.</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Посередине площадки, между двумя линиями, которые ограничивают полосу шириной 2-3 м, в шахматном порядке раскладывают флажки.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Содержание игры</w:t>
      </w:r>
      <w:r w:rsidRPr="00145E90">
        <w:rPr>
          <w:rFonts w:ascii="Times New Roman" w:eastAsia="Times New Roman" w:hAnsi="Times New Roman" w:cs="Times New Roman"/>
          <w:color w:val="000000"/>
          <w:sz w:val="24"/>
          <w:szCs w:val="24"/>
          <w:lang w:eastAsia="ru-RU"/>
        </w:rPr>
        <w:t xml:space="preserve">. По сигналу регулировщика дорожного движения (красный свет – руки вытянуты в стороны или опущены – стой; желтый свет – правая рука с жезлом перед грудью </w:t>
      </w:r>
      <w:proofErr w:type="gramStart"/>
      <w:r w:rsidRPr="00145E90">
        <w:rPr>
          <w:rFonts w:ascii="Times New Roman" w:eastAsia="Times New Roman" w:hAnsi="Times New Roman" w:cs="Times New Roman"/>
          <w:color w:val="000000"/>
          <w:sz w:val="24"/>
          <w:szCs w:val="24"/>
          <w:lang w:eastAsia="ru-RU"/>
        </w:rPr>
        <w:t>-п</w:t>
      </w:r>
      <w:proofErr w:type="gramEnd"/>
      <w:r w:rsidRPr="00145E90">
        <w:rPr>
          <w:rFonts w:ascii="Times New Roman" w:eastAsia="Times New Roman" w:hAnsi="Times New Roman" w:cs="Times New Roman"/>
          <w:color w:val="000000"/>
          <w:sz w:val="24"/>
          <w:szCs w:val="24"/>
          <w:lang w:eastAsia="ru-RU"/>
        </w:rPr>
        <w:t>риготовится; зеленый свет – регулировщик к пешеходам боком, руки вытянуты в стороны или опущены - иди) игроки быстро подбегают к флажкам по команде регулировщика дорожного движения дети возвращаются на места, быстро строятся в шеренгу. Капитаны собирают и подсчитывают флажки, принесенные их игроками. За каждый флажок начисляется одно очко. Побеждает команда, набравшая больше очков.</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lastRenderedPageBreak/>
        <w:t> </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Правила игры:</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Во время перебежки игроку разрешается собирать любое количество флажков, лежащих на земле.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запрещается отнимать флажки друг у друга.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За линии, ограничивающие место для флажков, заступать нельзя.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Капитаны команд играют на равных правах со всеми.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«Знающий пешеход»</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Правил дорожных на свете немало,</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Все бы их выучить нам не мешало,</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Но основное из правил движенья –</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Знать, как таблицу должны умноженья: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На мостовой – не играть, не кататься,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Если хотите здоровым остаться!</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Игра проводится на площадке в виде экскурсии с элементом соревнования. Дети строятся по командам. Они должны пройти путь, например, от школы к библиотеке. Подойдя к перекрестку или пешеходной дорожке, дети должны остановиться и выполнить практическую задачу, поставленную в связи с приближающимся транспортом и действующим светофором, потом спросить: «Улица, улица, можно нам перейти дорогу?» На что улица отвечает: «Можно, если вы мне ответите на один вопрос». Задает один вопрос по правилам дорожного движения. И так у каждого перекрестка.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Отряд, правильно ответит на все вопросы, придет раньше в назначенный пункт, где ей будут вручен вымпел «Пешеходам - отличникам».</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«Иду по дорожке»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Игроки идут по дорожке, называя на каждый шаг, например, названия дорожных знаков и др. Побеждает сделавший больше шагов и назвавший больше слов.</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«Кого назвали – тот и ловит».</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gramStart"/>
      <w:r w:rsidRPr="00145E90">
        <w:rPr>
          <w:rFonts w:ascii="Times New Roman" w:eastAsia="Times New Roman" w:hAnsi="Times New Roman" w:cs="Times New Roman"/>
          <w:color w:val="000000"/>
          <w:sz w:val="24"/>
          <w:szCs w:val="24"/>
          <w:lang w:eastAsia="ru-RU"/>
        </w:rPr>
        <w:t>Играющие</w:t>
      </w:r>
      <w:proofErr w:type="gramEnd"/>
      <w:r w:rsidRPr="00145E90">
        <w:rPr>
          <w:rFonts w:ascii="Times New Roman" w:eastAsia="Times New Roman" w:hAnsi="Times New Roman" w:cs="Times New Roman"/>
          <w:color w:val="000000"/>
          <w:sz w:val="24"/>
          <w:szCs w:val="24"/>
          <w:lang w:eastAsia="ru-RU"/>
        </w:rPr>
        <w:t xml:space="preserve"> располагаются по кругу. В центре – регулировщик дорожного движения (водящий). Он называет имя одного из стоящих по кругу и бросает ему мяч. Названный ловит мяч, называет какой-либо вид транспорта и бросает мяч регулировщику. Тот, кто не </w:t>
      </w:r>
      <w:r w:rsidRPr="00145E90">
        <w:rPr>
          <w:rFonts w:ascii="Times New Roman" w:eastAsia="Times New Roman" w:hAnsi="Times New Roman" w:cs="Times New Roman"/>
          <w:color w:val="000000"/>
          <w:sz w:val="24"/>
          <w:szCs w:val="24"/>
          <w:lang w:eastAsia="ru-RU"/>
        </w:rPr>
        <w:lastRenderedPageBreak/>
        <w:t>поймал мяч, или не назвал слово, становится водящим. Побеждает тот, кто ни разу не был регулировщиком.</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«Лови – не лови»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Участники игры, 6-8 человек, выстраиваются шеренгой в полушаге друг от друга. Ведущий находится в 4-5 шагах от игроков с мячом, при этом произносит слова, например, «дорога», «переход», «дорожный знак» и т.п. (в этом случае мяч надо ловить), или слова, обозначающие любые другие предметы (в этом случае мяч ловить не следует). Тот, кто ошибается, делает шаг вперед, но продолжает играть. При повторной ошибке выбывает из игры. Очень важно, чтобы сначала водящий произнес слово, а потом бросил мяч.</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«Назови шестое»</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Играют несколько человек. Водящий обращается к кому-либо, кому бросает в руки мяч: «Назови шестое» - и перечисляет, например, пять видов транспорта (или дорожных знаков и т.п.). Тот, кого попросили продолжить перечень, должен поймать мяч и быстро добавить еще одно название, не повторяя перечисленного прежде. Если слова последуют тотчас, отвечающий сам начинает задавать вопросы, если нет – водящий остается прежний.</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«Огни светофора»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На светофоре – красный свет! Опасен путь – прохода нет! А если желтый свет горит, - он «приготовься» говорит. Зеленый вспыхнул впереди – свободен путь – переходи.</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В игре все дети – «пешеходы». Когда регулировщик дорожного движения показывает на «светофоре» желтый свет, то все участники выстраиваются в шеренгу и готовятся к движению, когда «зажигается» зеленый свет – можно ходить, бегать, прыгать по всему залу; при красном свете – все замирают на месте. Ребенок, который ошибся – выбывает из игры. Когда переходишь улицу – следи за сигналами светофора.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«Паутинка»</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Дети сидят в кругу. У водящего – регулировщика дорожного движения в руках клубок ниток. Он бросает клубок любому из детей, называя причину несчастных случаев на дорогах: «Саша, ходьба вдоль проезжей части при наличии тротуара опасна», Саша держит нитку, а клубок бросает дальше. «Сергей! Неожиданный выход из-за стоящей машины может привести к несчастному случаю», Сергей держит нитку, а клубок бросает дальше: «Оля! Игры детей на проезжей части очень опасны». Когда все дети примут участие в игре, у них в руках получилась «паутинка» и длинный рассказ о причинах несчастных случаев на дорогах.</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«Собери светофор»</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Командам вручается жезл и объясняется задание: каждый участник команды должен участвовать в сборке светофора из прямоугольников. Побеждает команда, раньше и без </w:t>
      </w:r>
      <w:r w:rsidRPr="00145E90">
        <w:rPr>
          <w:rFonts w:ascii="Times New Roman" w:eastAsia="Times New Roman" w:hAnsi="Times New Roman" w:cs="Times New Roman"/>
          <w:color w:val="000000"/>
          <w:sz w:val="24"/>
          <w:szCs w:val="24"/>
          <w:lang w:eastAsia="ru-RU"/>
        </w:rPr>
        <w:lastRenderedPageBreak/>
        <w:t xml:space="preserve">ошибок закончившая сборку светофора. В двух коробках находятся по семь серых прямоугольников и по одному цветному: красный, желтый, зеленый. По сигналу участники команд подбегают к коробкам, вынимают из коробок прямоугольники, возвращаются на место, передавая жезл следующему, каждый следующий участник берет из коробки другой прямоугольник, продолжая сборку светофора. </w:t>
      </w:r>
      <w:proofErr w:type="gramStart"/>
      <w:r w:rsidRPr="00145E90">
        <w:rPr>
          <w:rFonts w:ascii="Times New Roman" w:eastAsia="Times New Roman" w:hAnsi="Times New Roman" w:cs="Times New Roman"/>
          <w:color w:val="000000"/>
          <w:sz w:val="24"/>
          <w:szCs w:val="24"/>
          <w:lang w:eastAsia="ru-RU"/>
        </w:rPr>
        <w:t>Прямоугольники кладут один на другой в следующей последовательности: серый, серый, красный, серый, желтый, серый, зеленый, серый, серый, серый.</w:t>
      </w:r>
      <w:proofErr w:type="gramEnd"/>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«Светофор»</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Поле ограничено с 4 сторон (зависит от количества игроков), наподобие пешеходной дорожки, выбегать за пределы которой нельзя. Водящий в центре игрового поля, отвернувшись, назначает цвет, те </w:t>
      </w:r>
      <w:proofErr w:type="gramStart"/>
      <w:r w:rsidRPr="00145E90">
        <w:rPr>
          <w:rFonts w:ascii="Times New Roman" w:eastAsia="Times New Roman" w:hAnsi="Times New Roman" w:cs="Times New Roman"/>
          <w:color w:val="000000"/>
          <w:sz w:val="24"/>
          <w:szCs w:val="24"/>
          <w:lang w:eastAsia="ru-RU"/>
        </w:rPr>
        <w:t>игроки</w:t>
      </w:r>
      <w:proofErr w:type="gramEnd"/>
      <w:r w:rsidRPr="00145E90">
        <w:rPr>
          <w:rFonts w:ascii="Times New Roman" w:eastAsia="Times New Roman" w:hAnsi="Times New Roman" w:cs="Times New Roman"/>
          <w:color w:val="000000"/>
          <w:sz w:val="24"/>
          <w:szCs w:val="24"/>
          <w:lang w:eastAsia="ru-RU"/>
        </w:rPr>
        <w:t xml:space="preserve"> у которых данный цвет имеется на одежде спокойно переходят, остальные – «нарушители» должны перебежать через «дорогу», осаленный «нарушитель» становится водящим.</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b/>
          <w:bCs/>
          <w:color w:val="000000"/>
          <w:sz w:val="24"/>
          <w:szCs w:val="24"/>
          <w:lang w:eastAsia="ru-RU"/>
        </w:rPr>
        <w:t>Игра «Тише едешь…»</w:t>
      </w:r>
    </w:p>
    <w:p w:rsidR="00F463EE" w:rsidRPr="00145E90" w:rsidRDefault="00F463EE" w:rsidP="00145E90">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45E90">
        <w:rPr>
          <w:rFonts w:ascii="Times New Roman" w:eastAsia="Times New Roman" w:hAnsi="Times New Roman" w:cs="Times New Roman"/>
          <w:color w:val="000000"/>
          <w:sz w:val="24"/>
          <w:szCs w:val="24"/>
          <w:lang w:eastAsia="ru-RU"/>
        </w:rPr>
        <w:t xml:space="preserve">Водящий становится на одной стороне игрового поля, игроки в другом ее конце, водящий отворачивается и произносит: </w:t>
      </w:r>
      <w:proofErr w:type="gramStart"/>
      <w:r w:rsidRPr="00145E90">
        <w:rPr>
          <w:rFonts w:ascii="Times New Roman" w:eastAsia="Times New Roman" w:hAnsi="Times New Roman" w:cs="Times New Roman"/>
          <w:color w:val="000000"/>
          <w:sz w:val="24"/>
          <w:szCs w:val="24"/>
          <w:lang w:eastAsia="ru-RU"/>
        </w:rPr>
        <w:t>«Тише едешь – дальше будешь, раз, два, три, стоп» и оборачивается, игроки, которые в этот момент бегут к водящему, должны замереть, тот, кто не успел вовремя остановиться возвращается к стартовой черте.</w:t>
      </w:r>
      <w:proofErr w:type="gramEnd"/>
      <w:r w:rsidRPr="00145E90">
        <w:rPr>
          <w:rFonts w:ascii="Times New Roman" w:eastAsia="Times New Roman" w:hAnsi="Times New Roman" w:cs="Times New Roman"/>
          <w:color w:val="000000"/>
          <w:sz w:val="24"/>
          <w:szCs w:val="24"/>
          <w:lang w:eastAsia="ru-RU"/>
        </w:rPr>
        <w:t xml:space="preserve"> Победитель, первым достигший территории водящего, сам становится водящим. Весь интерес заключается в том, что фраза может </w:t>
      </w:r>
      <w:proofErr w:type="gramStart"/>
      <w:r w:rsidRPr="00145E90">
        <w:rPr>
          <w:rFonts w:ascii="Times New Roman" w:eastAsia="Times New Roman" w:hAnsi="Times New Roman" w:cs="Times New Roman"/>
          <w:color w:val="000000"/>
          <w:sz w:val="24"/>
          <w:szCs w:val="24"/>
          <w:lang w:eastAsia="ru-RU"/>
        </w:rPr>
        <w:t>быть</w:t>
      </w:r>
      <w:proofErr w:type="gramEnd"/>
      <w:r w:rsidRPr="00145E90">
        <w:rPr>
          <w:rFonts w:ascii="Times New Roman" w:eastAsia="Times New Roman" w:hAnsi="Times New Roman" w:cs="Times New Roman"/>
          <w:color w:val="000000"/>
          <w:sz w:val="24"/>
          <w:szCs w:val="24"/>
          <w:lang w:eastAsia="ru-RU"/>
        </w:rPr>
        <w:t xml:space="preserve"> как угодно обрезана (вносится элемент неожиданности), но последним словом все равно должно оставаться «стоп», только после него водящий может обернуться.</w:t>
      </w:r>
    </w:p>
    <w:p w:rsidR="000D37AE" w:rsidRPr="00145E90" w:rsidRDefault="000D37AE" w:rsidP="00145E90">
      <w:pPr>
        <w:rPr>
          <w:rFonts w:ascii="Times New Roman" w:hAnsi="Times New Roman" w:cs="Times New Roman"/>
          <w:sz w:val="24"/>
          <w:szCs w:val="24"/>
        </w:rPr>
      </w:pPr>
    </w:p>
    <w:sectPr w:rsidR="000D37AE" w:rsidRPr="00145E90" w:rsidSect="000D37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F463EE"/>
    <w:rsid w:val="00057008"/>
    <w:rsid w:val="000D37AE"/>
    <w:rsid w:val="00145E90"/>
    <w:rsid w:val="006837A8"/>
    <w:rsid w:val="008434D0"/>
    <w:rsid w:val="00AB7656"/>
    <w:rsid w:val="00E400F8"/>
    <w:rsid w:val="00F46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6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145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45E90"/>
  </w:style>
  <w:style w:type="paragraph" w:customStyle="1" w:styleId="c17">
    <w:name w:val="c17"/>
    <w:basedOn w:val="a"/>
    <w:rsid w:val="00145E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42043796">
      <w:bodyDiv w:val="1"/>
      <w:marLeft w:val="0"/>
      <w:marRight w:val="0"/>
      <w:marTop w:val="0"/>
      <w:marBottom w:val="0"/>
      <w:divBdr>
        <w:top w:val="none" w:sz="0" w:space="0" w:color="auto"/>
        <w:left w:val="none" w:sz="0" w:space="0" w:color="auto"/>
        <w:bottom w:val="none" w:sz="0" w:space="0" w:color="auto"/>
        <w:right w:val="none" w:sz="0" w:space="0" w:color="auto"/>
      </w:divBdr>
      <w:divsChild>
        <w:div w:id="1233350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3541</Words>
  <Characters>20190</Characters>
  <Application>Microsoft Office Word</Application>
  <DocSecurity>0</DocSecurity>
  <Lines>168</Lines>
  <Paragraphs>47</Paragraphs>
  <ScaleCrop>false</ScaleCrop>
  <Company>MultiDVD Team</Company>
  <LinksUpToDate>false</LinksUpToDate>
  <CharactersWithSpaces>23684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хъх</dc:creator>
  <cp:lastModifiedBy>хъх</cp:lastModifiedBy>
  <cp:revision>4</cp:revision>
  <dcterms:created xsi:type="dcterms:W3CDTF">2022-08-29T11:58:00Z</dcterms:created>
  <dcterms:modified xsi:type="dcterms:W3CDTF">2023-11-02T18:14:00Z</dcterms:modified>
</cp:coreProperties>
</file>